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261B" w14:textId="2DB1DE87" w:rsidR="00C153A4" w:rsidRPr="00221EDA" w:rsidRDefault="00C153A4" w:rsidP="00C153A4">
      <w:pPr>
        <w:pStyle w:val="NormalWeb"/>
        <w:shd w:val="clear" w:color="auto" w:fill="FFFFFF"/>
        <w:jc w:val="center"/>
        <w:rPr>
          <w:rFonts w:ascii="Britannic Bold" w:hAnsi="Britannic Bold"/>
          <w:color w:val="C05800"/>
          <w:sz w:val="72"/>
          <w:szCs w:val="72"/>
        </w:rPr>
      </w:pPr>
      <w:r w:rsidRPr="00221EDA">
        <w:rPr>
          <w:rFonts w:ascii="Britannic Bold" w:hAnsi="Britannic Bold"/>
          <w:color w:val="C05800"/>
          <w:sz w:val="72"/>
          <w:szCs w:val="72"/>
        </w:rPr>
        <w:t>Auburn University</w:t>
      </w:r>
    </w:p>
    <w:p w14:paraId="214AD20C" w14:textId="77777777" w:rsidR="00C153A4" w:rsidRPr="00F83423" w:rsidRDefault="00C153A4" w:rsidP="00C153A4">
      <w:pPr>
        <w:pStyle w:val="NormalWeb"/>
        <w:shd w:val="clear" w:color="auto" w:fill="FFFFFF"/>
        <w:jc w:val="center"/>
        <w:rPr>
          <w:rFonts w:ascii="Britannic Bold" w:hAnsi="Britannic Bold"/>
          <w:color w:val="E97132" w:themeColor="accent2"/>
          <w:sz w:val="36"/>
          <w:szCs w:val="36"/>
        </w:rPr>
      </w:pPr>
    </w:p>
    <w:p w14:paraId="1A41BCF1" w14:textId="1BB2BAA9" w:rsidR="00C153A4" w:rsidRPr="00C153A4" w:rsidRDefault="00C153A4" w:rsidP="00C153A4">
      <w:pPr>
        <w:pStyle w:val="NormalWeb"/>
        <w:shd w:val="clear" w:color="auto" w:fill="FFFFFF"/>
        <w:spacing w:before="0" w:beforeAutospacing="0" w:after="0" w:afterAutospacing="0"/>
        <w:jc w:val="center"/>
        <w:rPr>
          <w:rFonts w:ascii="Book Antiqua" w:hAnsi="Book Antiqua"/>
        </w:rPr>
      </w:pPr>
      <w:r w:rsidRPr="00C153A4">
        <w:rPr>
          <w:rFonts w:ascii="Book Antiqua" w:hAnsi="Book Antiqua"/>
          <w:color w:val="1C4484"/>
          <w:sz w:val="36"/>
          <w:szCs w:val="36"/>
        </w:rPr>
        <w:t>College of Education</w:t>
      </w:r>
    </w:p>
    <w:p w14:paraId="66FA28F0" w14:textId="32AFA22A" w:rsidR="00C153A4" w:rsidRPr="00C153A4" w:rsidRDefault="00C153A4" w:rsidP="00881F73">
      <w:pPr>
        <w:pStyle w:val="NormalWeb"/>
        <w:shd w:val="clear" w:color="auto" w:fill="FFFFFF"/>
        <w:spacing w:before="0" w:beforeAutospacing="0" w:after="360" w:afterAutospacing="0"/>
        <w:jc w:val="center"/>
        <w:rPr>
          <w:rFonts w:ascii="Book Antiqua" w:hAnsi="Book Antiqua"/>
        </w:rPr>
      </w:pPr>
      <w:r w:rsidRPr="00C153A4">
        <w:rPr>
          <w:rFonts w:ascii="Book Antiqua" w:hAnsi="Book Antiqua"/>
          <w:color w:val="1C4484"/>
          <w:sz w:val="72"/>
          <w:szCs w:val="72"/>
        </w:rPr>
        <w:t>Elementary Education</w:t>
      </w:r>
    </w:p>
    <w:p w14:paraId="764AEC61" w14:textId="49BEE7FF" w:rsidR="00EE20FA" w:rsidRPr="00221EDA" w:rsidRDefault="00C153A4" w:rsidP="00C153A4">
      <w:pPr>
        <w:jc w:val="center"/>
        <w:rPr>
          <w:rFonts w:ascii="Britannic Bold" w:hAnsi="Britannic Bold"/>
          <w:color w:val="C05800"/>
          <w:sz w:val="120"/>
          <w:szCs w:val="120"/>
        </w:rPr>
      </w:pPr>
      <w:r w:rsidRPr="00221EDA">
        <w:rPr>
          <w:rFonts w:ascii="Britannic Bold" w:hAnsi="Britannic Bold"/>
          <w:color w:val="C05800"/>
          <w:sz w:val="120"/>
          <w:szCs w:val="120"/>
        </w:rPr>
        <w:t>Project S.W.A.R</w:t>
      </w:r>
    </w:p>
    <w:p w14:paraId="7DAB5AF4" w14:textId="77777777" w:rsidR="00C153A4" w:rsidRDefault="00C153A4" w:rsidP="00C153A4">
      <w:pPr>
        <w:jc w:val="center"/>
        <w:rPr>
          <w:rFonts w:ascii="Book Antiqua" w:hAnsi="Book Antiqua"/>
          <w:color w:val="002060"/>
          <w:sz w:val="72"/>
          <w:szCs w:val="72"/>
        </w:rPr>
      </w:pPr>
    </w:p>
    <w:p w14:paraId="44238A58" w14:textId="77A485BB" w:rsidR="00C153A4" w:rsidRPr="00C153A4" w:rsidRDefault="00C153A4" w:rsidP="00C153A4">
      <w:pPr>
        <w:jc w:val="center"/>
        <w:rPr>
          <w:rFonts w:ascii="Book Antiqua" w:hAnsi="Book Antiqua"/>
          <w:color w:val="002060"/>
          <w:sz w:val="72"/>
          <w:szCs w:val="72"/>
        </w:rPr>
      </w:pPr>
      <w:r w:rsidRPr="00C153A4">
        <w:rPr>
          <w:rFonts w:ascii="Book Antiqua" w:hAnsi="Book Antiqua"/>
          <w:color w:val="002060"/>
          <w:sz w:val="72"/>
          <w:szCs w:val="72"/>
        </w:rPr>
        <w:t>Summer Camp</w:t>
      </w:r>
    </w:p>
    <w:p w14:paraId="061C6DD6" w14:textId="77777777" w:rsidR="00C153A4" w:rsidRDefault="00C153A4" w:rsidP="00C153A4">
      <w:pPr>
        <w:jc w:val="center"/>
        <w:rPr>
          <w:rFonts w:ascii="Book Antiqua" w:hAnsi="Book Antiqua"/>
          <w:color w:val="002060"/>
          <w:sz w:val="44"/>
          <w:szCs w:val="44"/>
        </w:rPr>
      </w:pPr>
    </w:p>
    <w:p w14:paraId="4CDA7283" w14:textId="77777777" w:rsidR="00C153A4" w:rsidRDefault="00C153A4" w:rsidP="00C153A4">
      <w:pPr>
        <w:jc w:val="center"/>
        <w:rPr>
          <w:rFonts w:ascii="Book Antiqua" w:hAnsi="Book Antiqua"/>
          <w:color w:val="002060"/>
          <w:sz w:val="44"/>
          <w:szCs w:val="44"/>
        </w:rPr>
      </w:pPr>
    </w:p>
    <w:p w14:paraId="2AD4E6DB" w14:textId="77777777" w:rsidR="00C153A4" w:rsidRDefault="00C153A4" w:rsidP="00C153A4">
      <w:pPr>
        <w:jc w:val="center"/>
        <w:rPr>
          <w:rFonts w:ascii="Book Antiqua" w:hAnsi="Book Antiqua"/>
          <w:color w:val="002060"/>
          <w:sz w:val="52"/>
          <w:szCs w:val="52"/>
        </w:rPr>
      </w:pPr>
    </w:p>
    <w:p w14:paraId="74077C90" w14:textId="31CD44CB" w:rsidR="00C153A4" w:rsidRPr="00C153A4" w:rsidRDefault="00C153A4" w:rsidP="00C153A4">
      <w:pPr>
        <w:jc w:val="center"/>
        <w:rPr>
          <w:rFonts w:ascii="Book Antiqua" w:hAnsi="Book Antiqua"/>
          <w:color w:val="002060"/>
          <w:sz w:val="52"/>
          <w:szCs w:val="52"/>
        </w:rPr>
      </w:pPr>
      <w:r w:rsidRPr="00C153A4">
        <w:rPr>
          <w:rFonts w:ascii="Book Antiqua" w:hAnsi="Book Antiqua"/>
          <w:noProof/>
          <w:color w:val="002060"/>
          <w:sz w:val="52"/>
          <w:szCs w:val="52"/>
        </w:rPr>
        <w:drawing>
          <wp:inline distT="0" distB="0" distL="0" distR="0" wp14:anchorId="4A409B13" wp14:editId="2B8A08F0">
            <wp:extent cx="914400" cy="914400"/>
            <wp:effectExtent l="0" t="0" r="0" b="0"/>
            <wp:docPr id="485587662" name="Graphic 5" descr="Calligraphy 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87662" name="Graphic 485587662" descr="Calligraphy Pen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914400" cy="914400"/>
                    </a:xfrm>
                    <a:prstGeom prst="rect">
                      <a:avLst/>
                    </a:prstGeom>
                  </pic:spPr>
                </pic:pic>
              </a:graphicData>
            </a:graphic>
          </wp:inline>
        </w:drawing>
      </w:r>
      <w:r w:rsidRPr="00C153A4">
        <w:rPr>
          <w:rFonts w:ascii="Book Antiqua" w:hAnsi="Book Antiqua"/>
          <w:noProof/>
          <w:color w:val="002060"/>
          <w:sz w:val="52"/>
          <w:szCs w:val="52"/>
        </w:rPr>
        <w:drawing>
          <wp:inline distT="0" distB="0" distL="0" distR="0" wp14:anchorId="7B208031" wp14:editId="56C7CDF4">
            <wp:extent cx="914400" cy="914400"/>
            <wp:effectExtent l="0" t="0" r="0" b="0"/>
            <wp:docPr id="1868104776" name="Graphic 7" descr="Map with 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04776" name="Graphic 1868104776" descr="Map with pin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r w:rsidRPr="00C153A4">
        <w:rPr>
          <w:rFonts w:ascii="Book Antiqua" w:hAnsi="Book Antiqua"/>
          <w:noProof/>
          <w:color w:val="002060"/>
          <w:sz w:val="52"/>
          <w:szCs w:val="52"/>
        </w:rPr>
        <w:drawing>
          <wp:inline distT="0" distB="0" distL="0" distR="0" wp14:anchorId="1573C7C8" wp14:editId="0535A2A2">
            <wp:extent cx="914400" cy="914400"/>
            <wp:effectExtent l="0" t="0" r="0" b="0"/>
            <wp:docPr id="705980157" name="Graphic 6" descr="Books on shel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80157" name="Graphic 705980157" descr="Books on shelf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r w:rsidRPr="00C153A4">
        <w:rPr>
          <w:rFonts w:ascii="Book Antiqua" w:hAnsi="Book Antiqua"/>
          <w:noProof/>
          <w:color w:val="002060"/>
          <w:sz w:val="52"/>
          <w:szCs w:val="52"/>
        </w:rPr>
        <w:drawing>
          <wp:inline distT="0" distB="0" distL="0" distR="0" wp14:anchorId="5D1E3325" wp14:editId="03A0AC2B">
            <wp:extent cx="914400" cy="914400"/>
            <wp:effectExtent l="0" t="0" r="0" b="0"/>
            <wp:docPr id="621273671" name="Graphic 2" descr="Treasure M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73671" name="Graphic 621273671" descr="Treasure Map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r w:rsidRPr="00C153A4">
        <w:rPr>
          <w:rFonts w:ascii="Book Antiqua" w:hAnsi="Book Antiqua"/>
          <w:noProof/>
          <w:color w:val="002060"/>
          <w:sz w:val="52"/>
          <w:szCs w:val="52"/>
        </w:rPr>
        <w:drawing>
          <wp:inline distT="0" distB="0" distL="0" distR="0" wp14:anchorId="4D8C3128" wp14:editId="01325983">
            <wp:extent cx="914400" cy="914400"/>
            <wp:effectExtent l="0" t="0" r="0" b="0"/>
            <wp:docPr id="898616128" name="Graphic 3" descr="Map comp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16128" name="Graphic 898616128" descr="Map compas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3AEE6130" w14:textId="77777777" w:rsidR="00C153A4" w:rsidRPr="00C153A4" w:rsidRDefault="00C153A4" w:rsidP="00C153A4">
      <w:pPr>
        <w:jc w:val="center"/>
        <w:rPr>
          <w:rFonts w:ascii="Book Antiqua" w:hAnsi="Book Antiqua"/>
          <w:color w:val="002060"/>
          <w:sz w:val="44"/>
          <w:szCs w:val="44"/>
        </w:rPr>
      </w:pPr>
    </w:p>
    <w:p w14:paraId="2776D8FC" w14:textId="77777777" w:rsidR="00C153A4" w:rsidRDefault="00C153A4" w:rsidP="00C153A4">
      <w:pPr>
        <w:jc w:val="center"/>
        <w:rPr>
          <w:rFonts w:ascii="Book Antiqua" w:hAnsi="Book Antiqua"/>
          <w:color w:val="002060"/>
          <w:sz w:val="44"/>
          <w:szCs w:val="44"/>
        </w:rPr>
      </w:pPr>
    </w:p>
    <w:p w14:paraId="5D4D19E9" w14:textId="77777777" w:rsidR="00C153A4" w:rsidRDefault="00C153A4" w:rsidP="00C153A4">
      <w:pPr>
        <w:jc w:val="center"/>
        <w:rPr>
          <w:rFonts w:ascii="Book Antiqua" w:hAnsi="Book Antiqua"/>
          <w:color w:val="002060"/>
          <w:sz w:val="44"/>
          <w:szCs w:val="44"/>
        </w:rPr>
      </w:pPr>
    </w:p>
    <w:p w14:paraId="6613A147" w14:textId="77777777" w:rsidR="00C153A4" w:rsidRDefault="00C153A4" w:rsidP="00C153A4">
      <w:pPr>
        <w:jc w:val="center"/>
        <w:rPr>
          <w:rFonts w:ascii="Book Antiqua" w:hAnsi="Book Antiqua"/>
          <w:color w:val="002060"/>
          <w:sz w:val="44"/>
          <w:szCs w:val="44"/>
        </w:rPr>
      </w:pPr>
    </w:p>
    <w:p w14:paraId="0E6C4A96" w14:textId="71E7D642" w:rsidR="00C153A4" w:rsidRPr="00C153A4" w:rsidRDefault="00C153A4" w:rsidP="00C153A4">
      <w:pPr>
        <w:jc w:val="center"/>
        <w:rPr>
          <w:rFonts w:ascii="Book Antiqua" w:hAnsi="Book Antiqua"/>
          <w:color w:val="002060"/>
          <w:sz w:val="44"/>
          <w:szCs w:val="44"/>
        </w:rPr>
      </w:pPr>
      <w:r w:rsidRPr="00C153A4">
        <w:rPr>
          <w:rFonts w:ascii="Book Antiqua" w:hAnsi="Book Antiqua"/>
          <w:color w:val="002060"/>
          <w:sz w:val="44"/>
          <w:szCs w:val="44"/>
        </w:rPr>
        <w:t>Parent and Student Handbook</w:t>
      </w:r>
    </w:p>
    <w:p w14:paraId="41D91B7F" w14:textId="344C3D51" w:rsidR="00C153A4" w:rsidRDefault="00C153A4" w:rsidP="00C153A4">
      <w:pPr>
        <w:jc w:val="center"/>
        <w:rPr>
          <w:rFonts w:ascii="Book Antiqua" w:hAnsi="Book Antiqua"/>
          <w:color w:val="002060"/>
          <w:sz w:val="44"/>
          <w:szCs w:val="44"/>
        </w:rPr>
      </w:pPr>
      <w:r w:rsidRPr="00C153A4">
        <w:rPr>
          <w:rFonts w:ascii="Book Antiqua" w:hAnsi="Book Antiqua"/>
          <w:color w:val="002060"/>
          <w:sz w:val="44"/>
          <w:szCs w:val="44"/>
        </w:rPr>
        <w:t>Summer 2025</w:t>
      </w:r>
    </w:p>
    <w:p w14:paraId="3502C22D" w14:textId="77777777" w:rsidR="00C153A4" w:rsidRDefault="00C153A4" w:rsidP="00C153A4">
      <w:pPr>
        <w:jc w:val="center"/>
        <w:rPr>
          <w:rFonts w:ascii="Book Antiqua" w:hAnsi="Book Antiqua"/>
          <w:color w:val="002060"/>
          <w:sz w:val="44"/>
          <w:szCs w:val="44"/>
        </w:rPr>
      </w:pPr>
    </w:p>
    <w:p w14:paraId="1784CE7D" w14:textId="77777777" w:rsidR="00C153A4" w:rsidRPr="00221EDA" w:rsidRDefault="00C153A4" w:rsidP="00C153A4">
      <w:pPr>
        <w:pStyle w:val="NormalWeb"/>
        <w:shd w:val="clear" w:color="auto" w:fill="FFFFFF"/>
        <w:rPr>
          <w:rFonts w:ascii="Britannic Bold" w:hAnsi="Britannic Bold"/>
          <w:color w:val="BF4E14" w:themeColor="accent2" w:themeShade="BF"/>
        </w:rPr>
      </w:pPr>
      <w:r w:rsidRPr="00221EDA">
        <w:rPr>
          <w:rFonts w:ascii="Britannic Bold" w:hAnsi="Britannic Bold"/>
          <w:color w:val="BF4E14" w:themeColor="accent2" w:themeShade="BF"/>
          <w:sz w:val="28"/>
          <w:szCs w:val="28"/>
        </w:rPr>
        <w:t xml:space="preserve">Welcome Letter </w:t>
      </w:r>
    </w:p>
    <w:p w14:paraId="5CF247F5" w14:textId="68A0A904" w:rsidR="00C153A4" w:rsidRPr="00C153A4" w:rsidRDefault="00C153A4" w:rsidP="00C153A4">
      <w:pPr>
        <w:pStyle w:val="NormalWeb"/>
        <w:shd w:val="clear" w:color="auto" w:fill="FFFFFF"/>
        <w:rPr>
          <w:rFonts w:ascii="Book Antiqua" w:hAnsi="Book Antiqua"/>
        </w:rPr>
      </w:pPr>
      <w:r w:rsidRPr="00C153A4">
        <w:rPr>
          <w:rFonts w:ascii="Book Antiqua" w:hAnsi="Book Antiqua" w:cs="Calibri"/>
          <w:b/>
          <w:bCs/>
          <w:color w:val="1C4484"/>
        </w:rPr>
        <w:t xml:space="preserve">Hello and Welcome to the </w:t>
      </w:r>
      <w:r>
        <w:rPr>
          <w:rFonts w:ascii="Book Antiqua" w:hAnsi="Book Antiqua" w:cs="Calibri"/>
          <w:b/>
          <w:bCs/>
          <w:color w:val="1C4484"/>
        </w:rPr>
        <w:t>2025</w:t>
      </w:r>
      <w:r w:rsidRPr="00C153A4">
        <w:rPr>
          <w:rFonts w:ascii="Book Antiqua" w:hAnsi="Book Antiqua" w:cs="Calibri"/>
          <w:b/>
          <w:bCs/>
          <w:color w:val="1C4484"/>
        </w:rPr>
        <w:t xml:space="preserve"> Elementary Education </w:t>
      </w:r>
      <w:r>
        <w:rPr>
          <w:rFonts w:ascii="Book Antiqua" w:hAnsi="Book Antiqua" w:cs="Calibri"/>
          <w:b/>
          <w:bCs/>
          <w:color w:val="1C4484"/>
        </w:rPr>
        <w:t>Project SWAR</w:t>
      </w:r>
      <w:r w:rsidRPr="00C153A4">
        <w:rPr>
          <w:rFonts w:ascii="Book Antiqua" w:hAnsi="Book Antiqua" w:cs="Calibri"/>
          <w:b/>
          <w:bCs/>
          <w:color w:val="1C4484"/>
        </w:rPr>
        <w:t xml:space="preserve">!! </w:t>
      </w:r>
      <w:r w:rsidRPr="00C153A4">
        <w:rPr>
          <w:color w:val="1C4484"/>
        </w:rPr>
        <w:t>​</w:t>
      </w:r>
      <w:r w:rsidRPr="00C153A4">
        <w:rPr>
          <w:rFonts w:ascii="Book Antiqua" w:hAnsi="Book Antiqua" w:cs="Calibri"/>
          <w:color w:val="1C4484"/>
        </w:rPr>
        <w:t xml:space="preserve">We are so excited you will be joining us for an engaging and adventurous summer camp experience! We are going to be having a great time as we learn about </w:t>
      </w:r>
      <w:r w:rsidRPr="00C153A4">
        <w:rPr>
          <w:color w:val="1C4484"/>
        </w:rPr>
        <w:t>​</w:t>
      </w:r>
      <w:r w:rsidR="003E1897">
        <w:rPr>
          <w:rFonts w:ascii="Book Antiqua" w:hAnsi="Book Antiqua" w:cs="Calibri"/>
          <w:b/>
          <w:bCs/>
          <w:color w:val="1C4484"/>
        </w:rPr>
        <w:t>the cultural arts of Alabama and cartography</w:t>
      </w:r>
      <w:r w:rsidRPr="00C153A4">
        <w:rPr>
          <w:rFonts w:ascii="Book Antiqua" w:hAnsi="Book Antiqua" w:cs="Calibri"/>
          <w:b/>
          <w:bCs/>
          <w:color w:val="1C4484"/>
        </w:rPr>
        <w:t xml:space="preserve"> </w:t>
      </w:r>
      <w:r w:rsidRPr="00C153A4">
        <w:rPr>
          <w:rFonts w:ascii="Book Antiqua" w:hAnsi="Book Antiqua" w:cs="Calibri"/>
          <w:color w:val="1C4484"/>
        </w:rPr>
        <w:t xml:space="preserve">during our </w:t>
      </w:r>
      <w:r w:rsidRPr="00C153A4">
        <w:rPr>
          <w:color w:val="1C4484"/>
        </w:rPr>
        <w:t>​</w:t>
      </w:r>
      <w:r w:rsidRPr="00C153A4">
        <w:rPr>
          <w:rFonts w:ascii="Book Antiqua" w:hAnsi="Book Antiqua" w:cs="Calibri"/>
          <w:b/>
          <w:bCs/>
          <w:color w:val="1C4484"/>
        </w:rPr>
        <w:t xml:space="preserve"> enriched summer camp</w:t>
      </w:r>
      <w:r w:rsidRPr="00C153A4">
        <w:rPr>
          <w:color w:val="1C4484"/>
        </w:rPr>
        <w:t>​</w:t>
      </w:r>
      <w:r w:rsidRPr="00C153A4">
        <w:rPr>
          <w:rFonts w:ascii="Book Antiqua" w:hAnsi="Book Antiqua" w:cs="Calibri"/>
          <w:color w:val="1C4484"/>
        </w:rPr>
        <w:t xml:space="preserve">. </w:t>
      </w:r>
    </w:p>
    <w:p w14:paraId="55BF64D5" w14:textId="0781B09A" w:rsidR="00C153A4" w:rsidRPr="00C153A4" w:rsidRDefault="00C153A4" w:rsidP="00C153A4">
      <w:pPr>
        <w:pStyle w:val="NormalWeb"/>
        <w:shd w:val="clear" w:color="auto" w:fill="FFFFFF"/>
        <w:rPr>
          <w:rFonts w:ascii="Book Antiqua" w:hAnsi="Book Antiqua"/>
        </w:rPr>
      </w:pPr>
      <w:r w:rsidRPr="00C153A4">
        <w:rPr>
          <w:rFonts w:ascii="Book Antiqua" w:hAnsi="Book Antiqua" w:cs="Calibri"/>
          <w:color w:val="1C4484"/>
        </w:rPr>
        <w:t xml:space="preserve">Our skilled pre-service teachers along with </w:t>
      </w:r>
      <w:r w:rsidR="00106D3E" w:rsidRPr="00C153A4">
        <w:rPr>
          <w:rFonts w:ascii="Book Antiqua" w:hAnsi="Book Antiqua" w:cs="Calibri"/>
          <w:color w:val="1C4484"/>
        </w:rPr>
        <w:t>university</w:t>
      </w:r>
      <w:r w:rsidRPr="00C153A4">
        <w:rPr>
          <w:rFonts w:ascii="Book Antiqua" w:hAnsi="Book Antiqua" w:cs="Calibri"/>
          <w:color w:val="1C4484"/>
        </w:rPr>
        <w:t xml:space="preserve"> faculty and staff are looking forward to meeting the </w:t>
      </w:r>
      <w:r w:rsidRPr="003E1897">
        <w:rPr>
          <w:rFonts w:ascii="Book Antiqua" w:hAnsi="Book Antiqua" w:cs="Calibri"/>
          <w:color w:val="002060"/>
        </w:rPr>
        <w:t xml:space="preserve">campers, and teaching them about </w:t>
      </w:r>
      <w:r w:rsidRPr="003E1897">
        <w:rPr>
          <w:color w:val="002060"/>
        </w:rPr>
        <w:t>​</w:t>
      </w:r>
      <w:r w:rsidR="003E1897" w:rsidRPr="003E1897">
        <w:rPr>
          <w:rFonts w:ascii="Book Antiqua" w:hAnsi="Book Antiqua"/>
          <w:color w:val="002060"/>
          <w:sz w:val="22"/>
          <w:szCs w:val="22"/>
          <w:shd w:val="clear" w:color="auto" w:fill="FFFFFF"/>
        </w:rPr>
        <w:t>social studies, writing, art, and reading through project-based instruction</w:t>
      </w:r>
      <w:r w:rsidR="003E1897" w:rsidRPr="003E1897">
        <w:rPr>
          <w:rFonts w:ascii="Book Antiqua" w:hAnsi="Book Antiqua" w:cs="Calibri"/>
          <w:color w:val="002060"/>
        </w:rPr>
        <w:t xml:space="preserve">. </w:t>
      </w:r>
      <w:r w:rsidRPr="003E1897">
        <w:rPr>
          <w:rFonts w:ascii="Book Antiqua" w:hAnsi="Book Antiqua" w:cs="Calibri"/>
          <w:color w:val="002060"/>
        </w:rPr>
        <w:t xml:space="preserve">Campers will also be learning how to research as they build their knowledge in the various </w:t>
      </w:r>
      <w:r w:rsidRPr="00C153A4">
        <w:rPr>
          <w:rFonts w:ascii="Book Antiqua" w:hAnsi="Book Antiqua" w:cs="Calibri"/>
          <w:color w:val="1C4484"/>
        </w:rPr>
        <w:t xml:space="preserve">topics covered in the camp. We are pretty sure lasting friendships will also be made! </w:t>
      </w:r>
    </w:p>
    <w:p w14:paraId="2A8C2FA0" w14:textId="6D994479" w:rsidR="00C153A4" w:rsidRPr="00C153A4" w:rsidRDefault="00C153A4" w:rsidP="00C153A4">
      <w:pPr>
        <w:pStyle w:val="NormalWeb"/>
        <w:shd w:val="clear" w:color="auto" w:fill="FFFFFF"/>
        <w:rPr>
          <w:rFonts w:ascii="Book Antiqua" w:hAnsi="Book Antiqua"/>
        </w:rPr>
      </w:pPr>
      <w:r w:rsidRPr="00C153A4">
        <w:rPr>
          <w:rFonts w:ascii="Book Antiqua" w:hAnsi="Book Antiqua" w:cs="Calibri"/>
          <w:color w:val="1C4484"/>
        </w:rPr>
        <w:t xml:space="preserve">Enclosed in this handbook, you will find information about the policies and procedures regarding the camp. </w:t>
      </w:r>
      <w:r w:rsidRPr="00C153A4">
        <w:rPr>
          <w:color w:val="1C4484"/>
        </w:rPr>
        <w:t>​</w:t>
      </w:r>
      <w:r w:rsidRPr="00C153A4">
        <w:rPr>
          <w:rFonts w:ascii="Book Antiqua" w:hAnsi="Book Antiqua" w:cs="Calibri"/>
          <w:b/>
          <w:bCs/>
          <w:color w:val="1C4484"/>
        </w:rPr>
        <w:t xml:space="preserve">Please be sure to read the handbook thoroughly. </w:t>
      </w:r>
      <w:r w:rsidRPr="00C153A4">
        <w:rPr>
          <w:color w:val="1C4484"/>
        </w:rPr>
        <w:t>​</w:t>
      </w:r>
      <w:r w:rsidRPr="00C153A4">
        <w:rPr>
          <w:rFonts w:ascii="Book Antiqua" w:hAnsi="Book Antiqua" w:cs="Calibri"/>
          <w:color w:val="1C4484"/>
        </w:rPr>
        <w:t xml:space="preserve">We are available to answer any questions you might have through </w:t>
      </w:r>
      <w:r w:rsidR="00106D3E" w:rsidRPr="00C153A4">
        <w:rPr>
          <w:rFonts w:ascii="Book Antiqua" w:hAnsi="Book Antiqua" w:cs="Calibri"/>
          <w:color w:val="1C4484"/>
        </w:rPr>
        <w:t>email,</w:t>
      </w:r>
      <w:r w:rsidRPr="00C153A4">
        <w:rPr>
          <w:rFonts w:ascii="Book Antiqua" w:hAnsi="Book Antiqua" w:cs="Calibri"/>
          <w:color w:val="1C4484"/>
        </w:rPr>
        <w:t xml:space="preserve"> or the numbers listed below: </w:t>
      </w:r>
    </w:p>
    <w:p w14:paraId="2A8C23DD" w14:textId="77777777" w:rsidR="00C153A4" w:rsidRDefault="00C153A4" w:rsidP="00C153A4">
      <w:pPr>
        <w:pStyle w:val="NormalWeb"/>
        <w:shd w:val="clear" w:color="auto" w:fill="FFFFFF"/>
        <w:rPr>
          <w:rFonts w:ascii="Book Antiqua" w:hAnsi="Book Antiqua" w:cs="Calibri"/>
          <w:color w:val="1C4484"/>
        </w:rPr>
        <w:sectPr w:rsidR="00C153A4">
          <w:pgSz w:w="12240" w:h="15840"/>
          <w:pgMar w:top="1440" w:right="1440" w:bottom="1440" w:left="1440" w:header="720" w:footer="720" w:gutter="0"/>
          <w:cols w:space="720"/>
          <w:docGrid w:linePitch="360"/>
        </w:sectPr>
      </w:pPr>
    </w:p>
    <w:p w14:paraId="44EA83E1" w14:textId="77777777" w:rsidR="00C153A4" w:rsidRDefault="00C153A4" w:rsidP="00C153A4">
      <w:pPr>
        <w:pStyle w:val="NormalWeb"/>
        <w:shd w:val="clear" w:color="auto" w:fill="FFFFFF"/>
        <w:spacing w:before="0" w:beforeAutospacing="0" w:after="0" w:afterAutospacing="0"/>
        <w:rPr>
          <w:rFonts w:ascii="Book Antiqua" w:hAnsi="Book Antiqua" w:cs="Calibri"/>
          <w:color w:val="1C4484"/>
        </w:rPr>
      </w:pPr>
      <w:r>
        <w:rPr>
          <w:rFonts w:ascii="Book Antiqua" w:hAnsi="Book Antiqua" w:cs="Calibri"/>
          <w:color w:val="1C4484"/>
        </w:rPr>
        <w:t xml:space="preserve">Dr. Martina McGhee, </w:t>
      </w:r>
      <w:r w:rsidRPr="00C153A4">
        <w:rPr>
          <w:rFonts w:ascii="Book Antiqua" w:hAnsi="Book Antiqua" w:cs="Calibri"/>
          <w:color w:val="1C4484"/>
        </w:rPr>
        <w:t xml:space="preserve">Camp Director </w:t>
      </w:r>
      <w:r>
        <w:rPr>
          <w:rFonts w:ascii="Book Antiqua" w:hAnsi="Book Antiqua" w:cs="Calibri"/>
          <w:color w:val="1C4484"/>
        </w:rPr>
        <w:t>mpm0060</w:t>
      </w:r>
      <w:r w:rsidRPr="00C153A4">
        <w:rPr>
          <w:rFonts w:ascii="Book Antiqua" w:hAnsi="Book Antiqua" w:cs="Calibri"/>
          <w:color w:val="1C4484"/>
        </w:rPr>
        <w:t xml:space="preserve">@auburn.edu </w:t>
      </w:r>
    </w:p>
    <w:p w14:paraId="5F0BC458" w14:textId="013E0FA3" w:rsidR="00C153A4" w:rsidRPr="00C153A4" w:rsidRDefault="00C153A4" w:rsidP="00C153A4">
      <w:pPr>
        <w:pStyle w:val="NormalWeb"/>
        <w:shd w:val="clear" w:color="auto" w:fill="FFFFFF"/>
        <w:spacing w:before="0" w:beforeAutospacing="0" w:after="0" w:afterAutospacing="0"/>
        <w:rPr>
          <w:rFonts w:ascii="Book Antiqua" w:hAnsi="Book Antiqua" w:cs="Calibri"/>
          <w:color w:val="1C4484"/>
        </w:rPr>
      </w:pPr>
      <w:r w:rsidRPr="00C153A4">
        <w:rPr>
          <w:rFonts w:ascii="Book Antiqua" w:hAnsi="Book Antiqua" w:cs="Calibri"/>
          <w:color w:val="1C4484"/>
        </w:rPr>
        <w:t xml:space="preserve">(334) </w:t>
      </w:r>
      <w:r>
        <w:rPr>
          <w:rFonts w:ascii="Book Antiqua" w:hAnsi="Book Antiqua" w:cs="Calibri"/>
          <w:color w:val="1C4484"/>
        </w:rPr>
        <w:t>844-6791</w:t>
      </w:r>
      <w:r w:rsidRPr="00C153A4">
        <w:rPr>
          <w:rFonts w:ascii="Book Antiqua" w:hAnsi="Book Antiqua" w:cs="Calibri"/>
          <w:color w:val="1C4484"/>
        </w:rPr>
        <w:t xml:space="preserve"> </w:t>
      </w:r>
    </w:p>
    <w:p w14:paraId="5D4893A0" w14:textId="481A2EFC" w:rsidR="00C153A4" w:rsidRDefault="00C153A4" w:rsidP="00C153A4">
      <w:pPr>
        <w:pStyle w:val="NormalWeb"/>
        <w:shd w:val="clear" w:color="auto" w:fill="FFFFFF"/>
        <w:rPr>
          <w:rFonts w:ascii="Book Antiqua" w:hAnsi="Book Antiqua" w:cs="Calibri"/>
          <w:color w:val="1C4484"/>
        </w:rPr>
        <w:sectPr w:rsidR="00C153A4" w:rsidSect="00C153A4">
          <w:type w:val="continuous"/>
          <w:pgSz w:w="12240" w:h="15840"/>
          <w:pgMar w:top="1440" w:right="1440" w:bottom="1440" w:left="1440" w:header="720" w:footer="720" w:gutter="0"/>
          <w:cols w:num="2" w:space="720"/>
          <w:docGrid w:linePitch="360"/>
        </w:sectPr>
      </w:pPr>
      <w:r w:rsidRPr="00C153A4">
        <w:rPr>
          <w:rFonts w:ascii="Book Antiqua" w:hAnsi="Book Antiqua" w:cs="Calibri"/>
          <w:color w:val="1C4484"/>
        </w:rPr>
        <w:t xml:space="preserve">Dr. </w:t>
      </w:r>
      <w:r>
        <w:rPr>
          <w:rFonts w:ascii="Book Antiqua" w:hAnsi="Book Antiqua" w:cs="Calibri"/>
          <w:color w:val="1C4484"/>
        </w:rPr>
        <w:t xml:space="preserve">Sara Demoiny </w:t>
      </w:r>
      <w:r w:rsidRPr="00C153A4">
        <w:rPr>
          <w:rFonts w:ascii="Book Antiqua" w:hAnsi="Book Antiqua" w:cs="Calibri"/>
          <w:color w:val="1C4484"/>
        </w:rPr>
        <w:br/>
        <w:t>sbd0026@auburn.edu</w:t>
      </w:r>
    </w:p>
    <w:p w14:paraId="7BB5F8BE" w14:textId="77777777" w:rsidR="00C153A4" w:rsidRPr="00C153A4" w:rsidRDefault="00C153A4" w:rsidP="00C153A4">
      <w:pPr>
        <w:pStyle w:val="NormalWeb"/>
        <w:shd w:val="clear" w:color="auto" w:fill="FFFFFF"/>
        <w:rPr>
          <w:rFonts w:ascii="Book Antiqua" w:hAnsi="Book Antiqua"/>
        </w:rPr>
      </w:pPr>
      <w:r w:rsidRPr="00C153A4">
        <w:rPr>
          <w:rFonts w:ascii="Book Antiqua" w:hAnsi="Book Antiqua" w:cs="Calibri"/>
          <w:color w:val="1C4484"/>
        </w:rPr>
        <w:t xml:space="preserve">Sincerely, </w:t>
      </w:r>
    </w:p>
    <w:p w14:paraId="7789AD4E" w14:textId="77777777" w:rsidR="003E1897" w:rsidRDefault="003E1897" w:rsidP="00C153A4">
      <w:pPr>
        <w:pStyle w:val="NormalWeb"/>
        <w:shd w:val="clear" w:color="auto" w:fill="FFFFFF"/>
        <w:rPr>
          <w:rFonts w:ascii="Book Antiqua" w:hAnsi="Book Antiqua" w:cs="Calibri"/>
          <w:color w:val="1C4484"/>
        </w:rPr>
      </w:pPr>
      <w:r>
        <w:rPr>
          <w:rFonts w:ascii="Book Antiqua" w:hAnsi="Book Antiqua" w:cs="Calibri"/>
          <w:color w:val="1C4484"/>
        </w:rPr>
        <w:t xml:space="preserve">Dr. Martina McGhee, </w:t>
      </w:r>
      <w:r w:rsidRPr="00C153A4">
        <w:rPr>
          <w:rFonts w:ascii="Book Antiqua" w:hAnsi="Book Antiqua" w:cs="Calibri"/>
          <w:color w:val="1C4484"/>
        </w:rPr>
        <w:t xml:space="preserve">Camp Director </w:t>
      </w:r>
    </w:p>
    <w:p w14:paraId="2002A564" w14:textId="7F170A5E" w:rsidR="003E1897" w:rsidRDefault="003E1897" w:rsidP="00C153A4">
      <w:pPr>
        <w:pStyle w:val="NormalWeb"/>
        <w:shd w:val="clear" w:color="auto" w:fill="FFFFFF"/>
        <w:rPr>
          <w:rFonts w:ascii="Book Antiqua" w:hAnsi="Book Antiqua" w:cs="Calibri"/>
          <w:color w:val="1C4484"/>
        </w:rPr>
      </w:pPr>
      <w:r w:rsidRPr="00C153A4">
        <w:rPr>
          <w:rFonts w:ascii="Book Antiqua" w:hAnsi="Book Antiqua" w:cs="Calibri"/>
          <w:color w:val="1C4484"/>
        </w:rPr>
        <w:t xml:space="preserve">Dr. </w:t>
      </w:r>
      <w:r>
        <w:rPr>
          <w:rFonts w:ascii="Book Antiqua" w:hAnsi="Book Antiqua" w:cs="Calibri"/>
          <w:color w:val="1C4484"/>
        </w:rPr>
        <w:t>Sara Demoiny, Social Studies</w:t>
      </w:r>
    </w:p>
    <w:p w14:paraId="49E95C58" w14:textId="30F4B9A7" w:rsidR="003E1897" w:rsidRPr="001A67B0" w:rsidRDefault="003E1897" w:rsidP="00C153A4">
      <w:pPr>
        <w:pStyle w:val="NormalWeb"/>
        <w:shd w:val="clear" w:color="auto" w:fill="FFFFFF"/>
        <w:rPr>
          <w:rFonts w:ascii="Book Antiqua" w:hAnsi="Book Antiqua" w:cs="Calibri"/>
          <w:color w:val="1C4484"/>
        </w:rPr>
      </w:pPr>
      <w:r w:rsidRPr="001A67B0">
        <w:rPr>
          <w:rFonts w:ascii="Book Antiqua" w:hAnsi="Book Antiqua" w:cs="Calibri"/>
          <w:color w:val="1C4484"/>
        </w:rPr>
        <w:t>Dr. Amy Fitchett, Language Arts</w:t>
      </w:r>
    </w:p>
    <w:p w14:paraId="23536CF9" w14:textId="3EA8475E" w:rsidR="00C153A4" w:rsidRPr="001A67B0" w:rsidRDefault="00C153A4" w:rsidP="00C153A4">
      <w:pPr>
        <w:pStyle w:val="NormalWeb"/>
        <w:shd w:val="clear" w:color="auto" w:fill="FFFFFF"/>
        <w:rPr>
          <w:rFonts w:ascii="Book Antiqua" w:hAnsi="Book Antiqua"/>
        </w:rPr>
      </w:pPr>
      <w:r w:rsidRPr="001A67B0">
        <w:rPr>
          <w:rFonts w:ascii="Book Antiqua" w:hAnsi="Book Antiqua"/>
          <w:color w:val="1C4484"/>
        </w:rPr>
        <w:t>Dr. Victoria Cardullo</w:t>
      </w:r>
      <w:r w:rsidR="003E1897" w:rsidRPr="001A67B0">
        <w:rPr>
          <w:rFonts w:ascii="Book Antiqua" w:hAnsi="Book Antiqua"/>
          <w:color w:val="1C4484"/>
        </w:rPr>
        <w:t>,</w:t>
      </w:r>
      <w:r w:rsidRPr="001A67B0">
        <w:rPr>
          <w:rFonts w:ascii="Book Antiqua" w:hAnsi="Book Antiqua"/>
          <w:color w:val="1C4484"/>
        </w:rPr>
        <w:t xml:space="preserve"> Language and Literacy </w:t>
      </w:r>
    </w:p>
    <w:p w14:paraId="3D1E7007" w14:textId="4F3A57A7" w:rsidR="00C153A4" w:rsidRPr="001A67B0" w:rsidRDefault="00C153A4" w:rsidP="003E1897">
      <w:pPr>
        <w:pStyle w:val="NormalWeb"/>
        <w:shd w:val="clear" w:color="auto" w:fill="FFFFFF"/>
        <w:rPr>
          <w:rFonts w:ascii="Book Antiqua" w:hAnsi="Book Antiqua"/>
          <w:color w:val="1C4484"/>
        </w:rPr>
      </w:pPr>
      <w:r w:rsidRPr="001A67B0">
        <w:rPr>
          <w:rFonts w:ascii="Book Antiqua" w:hAnsi="Book Antiqua"/>
          <w:color w:val="1C4484"/>
        </w:rPr>
        <w:t>Dr. Octavia Tripp</w:t>
      </w:r>
      <w:r w:rsidR="003E1897" w:rsidRPr="001A67B0">
        <w:rPr>
          <w:rFonts w:ascii="Book Antiqua" w:hAnsi="Book Antiqua"/>
          <w:color w:val="1C4484"/>
        </w:rPr>
        <w:t xml:space="preserve">, Classroom Management </w:t>
      </w:r>
    </w:p>
    <w:p w14:paraId="2D88B67D" w14:textId="116465DA" w:rsidR="003D7804" w:rsidRDefault="003D7804">
      <w:pPr>
        <w:rPr>
          <w:rFonts w:ascii="Book Antiqua" w:eastAsia="Times New Roman" w:hAnsi="Book Antiqua" w:cs="Times New Roman"/>
          <w:color w:val="1C4484"/>
          <w:kern w:val="0"/>
          <w:sz w:val="20"/>
          <w:szCs w:val="20"/>
          <w14:ligatures w14:val="none"/>
        </w:rPr>
      </w:pPr>
      <w:r>
        <w:rPr>
          <w:rFonts w:ascii="Book Antiqua" w:hAnsi="Book Antiqua"/>
          <w:color w:val="1C4484"/>
          <w:sz w:val="20"/>
          <w:szCs w:val="20"/>
        </w:rPr>
        <w:br w:type="page"/>
      </w:r>
    </w:p>
    <w:p w14:paraId="77EDADEB" w14:textId="7196D686" w:rsidR="003D7804" w:rsidRPr="00B66219" w:rsidRDefault="003D7804" w:rsidP="003E1897">
      <w:pPr>
        <w:pStyle w:val="NormalWeb"/>
        <w:shd w:val="clear" w:color="auto" w:fill="FFFFFF"/>
        <w:rPr>
          <w:rFonts w:ascii="Britannic Bold" w:hAnsi="Britannic Bold"/>
          <w:color w:val="C05800"/>
          <w:sz w:val="44"/>
          <w:szCs w:val="44"/>
        </w:rPr>
      </w:pPr>
      <w:r w:rsidRPr="00221EDA">
        <w:rPr>
          <w:rFonts w:ascii="Britannic Bold" w:hAnsi="Britannic Bold"/>
          <w:color w:val="C05800"/>
          <w:sz w:val="44"/>
          <w:szCs w:val="44"/>
        </w:rPr>
        <w:lastRenderedPageBreak/>
        <w:t xml:space="preserve">Camp </w:t>
      </w:r>
      <w:r w:rsidR="007B4541" w:rsidRPr="00221EDA">
        <w:rPr>
          <w:rFonts w:ascii="Britannic Bold" w:hAnsi="Britannic Bold"/>
          <w:color w:val="C05800"/>
          <w:sz w:val="44"/>
          <w:szCs w:val="44"/>
        </w:rPr>
        <w:t>Sessions</w:t>
      </w:r>
    </w:p>
    <w:p w14:paraId="3A67DF51" w14:textId="63E5507E" w:rsidR="003D7804" w:rsidRPr="003D7804" w:rsidRDefault="003D7804" w:rsidP="003D7804">
      <w:pPr>
        <w:pStyle w:val="NormalWeb"/>
        <w:shd w:val="clear" w:color="auto" w:fill="FFFFFF"/>
        <w:rPr>
          <w:rFonts w:ascii="Book Antiqua" w:hAnsi="Book Antiqua"/>
        </w:rPr>
      </w:pPr>
      <w:r w:rsidRPr="003D7804">
        <w:rPr>
          <w:rFonts w:ascii="Book Antiqua" w:hAnsi="Book Antiqua" w:cs="Calibri"/>
          <w:color w:val="1C4484"/>
        </w:rPr>
        <w:t xml:space="preserve">Each week of camp is set up around a different theme so that our campers </w:t>
      </w:r>
      <w:r w:rsidR="0041401C">
        <w:rPr>
          <w:rFonts w:ascii="Book Antiqua" w:hAnsi="Book Antiqua" w:cs="Calibri"/>
          <w:color w:val="1C4484"/>
        </w:rPr>
        <w:t xml:space="preserve">will learn through </w:t>
      </w:r>
      <w:r w:rsidR="00D00786">
        <w:rPr>
          <w:rFonts w:ascii="Book Antiqua" w:hAnsi="Book Antiqua" w:cs="Calibri"/>
          <w:color w:val="1C4484"/>
        </w:rPr>
        <w:t xml:space="preserve">an </w:t>
      </w:r>
      <w:r w:rsidR="003C292C" w:rsidRPr="003C292C">
        <w:rPr>
          <w:rFonts w:ascii="Book Antiqua" w:hAnsi="Book Antiqua" w:cs="Calibri"/>
          <w:color w:val="1C4484"/>
        </w:rPr>
        <w:t xml:space="preserve">interdisciplinary approach </w:t>
      </w:r>
      <w:r w:rsidR="00D00786">
        <w:rPr>
          <w:rFonts w:ascii="Book Antiqua" w:hAnsi="Book Antiqua" w:cs="Calibri"/>
          <w:color w:val="1C4484"/>
        </w:rPr>
        <w:t>to</w:t>
      </w:r>
      <w:r w:rsidR="003C292C" w:rsidRPr="003C292C">
        <w:rPr>
          <w:rFonts w:ascii="Book Antiqua" w:hAnsi="Book Antiqua" w:cs="Calibri"/>
          <w:color w:val="1C4484"/>
        </w:rPr>
        <w:t xml:space="preserve"> engage students in authentic, meaningful learning environments.</w:t>
      </w:r>
      <w:r w:rsidRPr="003D7804">
        <w:rPr>
          <w:rFonts w:ascii="Book Antiqua" w:hAnsi="Book Antiqua" w:cs="Calibri"/>
          <w:color w:val="1C4484"/>
        </w:rPr>
        <w:t xml:space="preserve"> </w:t>
      </w:r>
    </w:p>
    <w:p w14:paraId="555834EA" w14:textId="790C3106" w:rsidR="003D7804" w:rsidRPr="009B4697" w:rsidRDefault="0000512D" w:rsidP="003E1897">
      <w:pPr>
        <w:pStyle w:val="NormalWeb"/>
        <w:shd w:val="clear" w:color="auto" w:fill="FFFFFF"/>
        <w:rPr>
          <w:rFonts w:ascii="Britannic Bold" w:hAnsi="Britannic Bold"/>
          <w:color w:val="C05800"/>
          <w:sz w:val="28"/>
          <w:szCs w:val="28"/>
        </w:rPr>
      </w:pPr>
      <w:r w:rsidRPr="00221EDA">
        <w:rPr>
          <w:rFonts w:ascii="Britannic Bold" w:hAnsi="Britannic Bold"/>
          <w:color w:val="C05800"/>
          <w:sz w:val="28"/>
          <w:szCs w:val="28"/>
        </w:rPr>
        <w:t>Week 1:</w:t>
      </w:r>
      <w:r w:rsidR="00EA7B77" w:rsidRPr="00221EDA">
        <w:rPr>
          <w:rFonts w:ascii="Britannic Bold" w:hAnsi="Britannic Bold"/>
          <w:color w:val="C05800"/>
          <w:sz w:val="28"/>
          <w:szCs w:val="28"/>
        </w:rPr>
        <w:t xml:space="preserve"> June 23-2</w:t>
      </w:r>
      <w:r w:rsidR="00A37C48">
        <w:rPr>
          <w:rFonts w:ascii="Britannic Bold" w:hAnsi="Britannic Bold"/>
          <w:color w:val="C05800"/>
          <w:sz w:val="28"/>
          <w:szCs w:val="28"/>
        </w:rPr>
        <w:t>7</w:t>
      </w:r>
      <w:r w:rsidR="00E70D8C" w:rsidRPr="00221EDA">
        <w:rPr>
          <w:rFonts w:ascii="Britannic Bold" w:hAnsi="Britannic Bold"/>
          <w:color w:val="C05800"/>
          <w:sz w:val="28"/>
          <w:szCs w:val="28"/>
        </w:rPr>
        <w:t xml:space="preserve"> </w:t>
      </w:r>
      <w:r w:rsidR="00E70D8C" w:rsidRPr="009A33A4">
        <w:rPr>
          <w:rFonts w:ascii="Britannic Bold" w:hAnsi="Britannic Bold"/>
          <w:color w:val="002060"/>
          <w:sz w:val="28"/>
          <w:szCs w:val="28"/>
        </w:rPr>
        <w:t>|</w:t>
      </w:r>
      <w:r w:rsidR="00EA7B77" w:rsidRPr="009B4697">
        <w:rPr>
          <w:rFonts w:ascii="Britannic Bold" w:hAnsi="Britannic Bold"/>
          <w:color w:val="C05800"/>
          <w:sz w:val="28"/>
          <w:szCs w:val="28"/>
        </w:rPr>
        <w:t xml:space="preserve"> </w:t>
      </w:r>
      <w:r w:rsidR="00EA7B77" w:rsidRPr="00221EDA">
        <w:rPr>
          <w:rFonts w:ascii="Britannic Bold" w:hAnsi="Britannic Bold"/>
          <w:color w:val="C05800"/>
          <w:sz w:val="28"/>
          <w:szCs w:val="28"/>
        </w:rPr>
        <w:t>Cultural Arts of Alabama</w:t>
      </w:r>
    </w:p>
    <w:p w14:paraId="55CE31CB" w14:textId="65E2AC69" w:rsidR="0000512D" w:rsidRPr="004D4F1E" w:rsidRDefault="0089400B" w:rsidP="004D4F1E">
      <w:pPr>
        <w:pStyle w:val="NormalWeb"/>
        <w:shd w:val="clear" w:color="auto" w:fill="FFFFFF"/>
        <w:rPr>
          <w:rFonts w:ascii="Book Antiqua" w:hAnsi="Book Antiqua"/>
          <w:color w:val="002060"/>
        </w:rPr>
      </w:pPr>
      <w:r w:rsidRPr="004D4F1E">
        <w:rPr>
          <w:rFonts w:ascii="Book Antiqua" w:hAnsi="Book Antiqua"/>
          <w:color w:val="002060"/>
        </w:rPr>
        <w:t>Week 1 will focus on the theme of Alabama Cultural Arts where campers will learn about the historic cultural art of southern pottery, Muscogee Creek pine needle basket-weaving, and Gee’s Bend quilts. We will partner with the Jule Collins Smith Art Museum</w:t>
      </w:r>
      <w:r w:rsidR="004D4F1E" w:rsidRPr="004D4F1E">
        <w:rPr>
          <w:rFonts w:ascii="Book Antiqua" w:hAnsi="Book Antiqua"/>
          <w:color w:val="002060"/>
        </w:rPr>
        <w:t xml:space="preserve"> </w:t>
      </w:r>
      <w:r w:rsidRPr="004D4F1E">
        <w:rPr>
          <w:rFonts w:ascii="Book Antiqua" w:hAnsi="Book Antiqua"/>
          <w:color w:val="002060"/>
        </w:rPr>
        <w:t>where students will take a field trip to learn about cultural art and view various art objects in their</w:t>
      </w:r>
      <w:r w:rsidR="004D4F1E" w:rsidRPr="004D4F1E">
        <w:rPr>
          <w:rFonts w:ascii="Book Antiqua" w:hAnsi="Book Antiqua"/>
          <w:color w:val="002060"/>
        </w:rPr>
        <w:t xml:space="preserve"> </w:t>
      </w:r>
      <w:r w:rsidRPr="004D4F1E">
        <w:rPr>
          <w:rFonts w:ascii="Book Antiqua" w:hAnsi="Book Antiqua"/>
          <w:color w:val="002060"/>
        </w:rPr>
        <w:t xml:space="preserve">collection connected to the week’s theme. </w:t>
      </w:r>
    </w:p>
    <w:p w14:paraId="11585191" w14:textId="5C47E907" w:rsidR="0000512D" w:rsidRPr="00221EDA" w:rsidRDefault="0000512D" w:rsidP="003E1897">
      <w:pPr>
        <w:pStyle w:val="NormalWeb"/>
        <w:shd w:val="clear" w:color="auto" w:fill="FFFFFF"/>
        <w:rPr>
          <w:rFonts w:ascii="Britannic Bold" w:hAnsi="Britannic Bold"/>
          <w:color w:val="C05800"/>
          <w:sz w:val="28"/>
          <w:szCs w:val="28"/>
        </w:rPr>
      </w:pPr>
      <w:r w:rsidRPr="00221EDA">
        <w:rPr>
          <w:rFonts w:ascii="Britannic Bold" w:hAnsi="Britannic Bold"/>
          <w:color w:val="C05800"/>
          <w:sz w:val="28"/>
          <w:szCs w:val="28"/>
        </w:rPr>
        <w:t xml:space="preserve">Week 2: </w:t>
      </w:r>
      <w:r w:rsidR="00EA7B77" w:rsidRPr="00221EDA">
        <w:rPr>
          <w:rFonts w:ascii="Britannic Bold" w:hAnsi="Britannic Bold"/>
          <w:color w:val="C05800"/>
          <w:sz w:val="28"/>
          <w:szCs w:val="28"/>
        </w:rPr>
        <w:t>July 14-18</w:t>
      </w:r>
      <w:r w:rsidR="00EB3291" w:rsidRPr="00221EDA">
        <w:rPr>
          <w:rFonts w:ascii="Britannic Bold" w:hAnsi="Britannic Bold"/>
          <w:color w:val="C05800"/>
          <w:sz w:val="28"/>
          <w:szCs w:val="28"/>
        </w:rPr>
        <w:t xml:space="preserve"> </w:t>
      </w:r>
      <w:r w:rsidR="00E70D8C" w:rsidRPr="00E70D8C">
        <w:rPr>
          <w:rFonts w:ascii="Britannic Bold" w:hAnsi="Britannic Bold"/>
          <w:color w:val="002060"/>
          <w:sz w:val="28"/>
          <w:szCs w:val="28"/>
        </w:rPr>
        <w:t xml:space="preserve">| </w:t>
      </w:r>
      <w:r w:rsidR="00EB3291" w:rsidRPr="00221EDA">
        <w:rPr>
          <w:rFonts w:ascii="Britannic Bold" w:hAnsi="Britannic Bold"/>
          <w:b/>
          <w:bCs/>
          <w:color w:val="C05800"/>
          <w:sz w:val="28"/>
          <w:szCs w:val="28"/>
        </w:rPr>
        <w:t xml:space="preserve">X </w:t>
      </w:r>
      <w:r w:rsidR="00EB3291" w:rsidRPr="00221EDA">
        <w:rPr>
          <w:rFonts w:ascii="Britannic Bold" w:hAnsi="Britannic Bold"/>
          <w:color w:val="C05800"/>
          <w:sz w:val="28"/>
          <w:szCs w:val="28"/>
        </w:rPr>
        <w:t>Marks the Spot! Making Maps of Our Spaces</w:t>
      </w:r>
    </w:p>
    <w:p w14:paraId="2D1D1F90" w14:textId="43955A7F" w:rsidR="004D4F1E" w:rsidRPr="004D4F1E" w:rsidRDefault="004D4F1E" w:rsidP="004D4F1E">
      <w:pPr>
        <w:pStyle w:val="NormalWeb"/>
        <w:shd w:val="clear" w:color="auto" w:fill="FFFFFF"/>
        <w:rPr>
          <w:rFonts w:ascii="Book Antiqua" w:hAnsi="Book Antiqua"/>
          <w:color w:val="002060"/>
        </w:rPr>
      </w:pPr>
      <w:r w:rsidRPr="004D4F1E">
        <w:rPr>
          <w:rFonts w:ascii="Book Antiqua" w:hAnsi="Book Antiqua"/>
          <w:color w:val="002060"/>
        </w:rPr>
        <w:t>Week 2 will focus on cartography, and campers will create 3D community maps and topographic maps of Alabama. During each week, students will research their topics and produce authentic writing products connected to the art and maps they create during camp.</w:t>
      </w:r>
    </w:p>
    <w:p w14:paraId="10EB2FC3" w14:textId="77777777" w:rsidR="00EB7026" w:rsidRDefault="00EB7026">
      <w:pPr>
        <w:rPr>
          <w:rFonts w:ascii="Britannic Bold" w:eastAsia="Times New Roman" w:hAnsi="Britannic Bold" w:cs="Times New Roman"/>
          <w:color w:val="FF9900"/>
          <w:kern w:val="0"/>
          <w:sz w:val="44"/>
          <w:szCs w:val="44"/>
          <w14:ligatures w14:val="none"/>
        </w:rPr>
      </w:pPr>
      <w:r>
        <w:rPr>
          <w:rFonts w:ascii="Britannic Bold" w:hAnsi="Britannic Bold"/>
          <w:color w:val="FF9900"/>
          <w:sz w:val="44"/>
          <w:szCs w:val="44"/>
        </w:rPr>
        <w:br w:type="page"/>
      </w:r>
    </w:p>
    <w:p w14:paraId="2EF026B2" w14:textId="686E55EC" w:rsidR="007B4541" w:rsidRPr="00221EDA" w:rsidRDefault="007B4541" w:rsidP="007B4541">
      <w:pPr>
        <w:pStyle w:val="NormalWeb"/>
        <w:shd w:val="clear" w:color="auto" w:fill="FFFFFF"/>
        <w:rPr>
          <w:rFonts w:ascii="Britannic Bold" w:hAnsi="Britannic Bold"/>
          <w:color w:val="C05800"/>
          <w:sz w:val="44"/>
          <w:szCs w:val="44"/>
        </w:rPr>
      </w:pPr>
      <w:r w:rsidRPr="00221EDA">
        <w:rPr>
          <w:rFonts w:ascii="Britannic Bold" w:hAnsi="Britannic Bold"/>
          <w:color w:val="C05800"/>
          <w:sz w:val="44"/>
          <w:szCs w:val="44"/>
        </w:rPr>
        <w:lastRenderedPageBreak/>
        <w:t>Camp Details</w:t>
      </w:r>
      <w:r w:rsidR="00C06B27" w:rsidRPr="00221EDA">
        <w:rPr>
          <w:rFonts w:ascii="Britannic Bold" w:hAnsi="Britannic Bold"/>
          <w:color w:val="C05800"/>
          <w:sz w:val="44"/>
          <w:szCs w:val="44"/>
        </w:rPr>
        <w:t xml:space="preserve"> &amp; Policies</w:t>
      </w:r>
    </w:p>
    <w:p w14:paraId="05432BD4" w14:textId="5123787D" w:rsidR="00453EC6" w:rsidRDefault="00453EC6" w:rsidP="00453EC6">
      <w:pPr>
        <w:pStyle w:val="paragraph"/>
        <w:spacing w:before="0" w:beforeAutospacing="0" w:after="0" w:afterAutospacing="0"/>
        <w:textAlignment w:val="baseline"/>
        <w:rPr>
          <w:rStyle w:val="eop"/>
          <w:rFonts w:ascii="Book Antiqua" w:eastAsiaTheme="majorEastAsia" w:hAnsi="Book Antiqua" w:cs="Segoe UI"/>
          <w:b/>
          <w:bCs/>
          <w:color w:val="002060"/>
          <w:sz w:val="22"/>
          <w:szCs w:val="22"/>
        </w:rPr>
      </w:pPr>
      <w:r w:rsidRPr="00453EC6">
        <w:rPr>
          <w:rStyle w:val="normaltextrun"/>
          <w:rFonts w:ascii="Book Antiqua" w:eastAsiaTheme="majorEastAsia" w:hAnsi="Book Antiqua" w:cs="Segoe UI"/>
          <w:b/>
          <w:bCs/>
          <w:color w:val="002060"/>
          <w:sz w:val="22"/>
          <w:szCs w:val="22"/>
          <w:u w:val="single"/>
        </w:rPr>
        <w:t>Dates &amp; Times</w:t>
      </w:r>
      <w:r w:rsidRPr="00453EC6">
        <w:rPr>
          <w:rStyle w:val="eop"/>
          <w:rFonts w:ascii="Book Antiqua" w:eastAsiaTheme="majorEastAsia" w:hAnsi="Book Antiqua" w:cs="Segoe UI"/>
          <w:b/>
          <w:bCs/>
          <w:color w:val="002060"/>
          <w:sz w:val="22"/>
          <w:szCs w:val="22"/>
        </w:rPr>
        <w:t> </w:t>
      </w:r>
    </w:p>
    <w:p w14:paraId="0137B9C3" w14:textId="77777777" w:rsidR="00EB7026" w:rsidRPr="00453EC6" w:rsidRDefault="00EB7026" w:rsidP="00453EC6">
      <w:pPr>
        <w:pStyle w:val="paragraph"/>
        <w:spacing w:before="0" w:beforeAutospacing="0" w:after="0" w:afterAutospacing="0"/>
        <w:textAlignment w:val="baseline"/>
        <w:rPr>
          <w:rFonts w:ascii="Book Antiqua" w:hAnsi="Book Antiqua" w:cs="Segoe UI"/>
          <w:b/>
          <w:bCs/>
          <w:color w:val="002060"/>
          <w:sz w:val="18"/>
          <w:szCs w:val="18"/>
        </w:rPr>
      </w:pPr>
    </w:p>
    <w:p w14:paraId="7CF50CA0" w14:textId="1687A552" w:rsidR="00453EC6" w:rsidRPr="00453EC6" w:rsidRDefault="00453EC6" w:rsidP="00453EC6">
      <w:pPr>
        <w:pStyle w:val="paragraph"/>
        <w:spacing w:before="0" w:beforeAutospacing="0" w:after="0" w:afterAutospacing="0"/>
        <w:ind w:left="720"/>
        <w:textAlignment w:val="baseline"/>
        <w:rPr>
          <w:rFonts w:ascii="Book Antiqua" w:hAnsi="Book Antiqua" w:cs="Segoe UI"/>
          <w:color w:val="002060"/>
          <w:sz w:val="18"/>
          <w:szCs w:val="18"/>
        </w:rPr>
      </w:pPr>
      <w:r w:rsidRPr="00453EC6">
        <w:rPr>
          <w:rStyle w:val="normaltextrun"/>
          <w:rFonts w:ascii="Book Antiqua" w:eastAsiaTheme="majorEastAsia" w:hAnsi="Book Antiqua" w:cs="Segoe UI"/>
          <w:color w:val="002060"/>
          <w:sz w:val="22"/>
          <w:szCs w:val="22"/>
        </w:rPr>
        <w:t>Week 1: June 23-2</w:t>
      </w:r>
      <w:r w:rsidR="00A37C48">
        <w:rPr>
          <w:rStyle w:val="normaltextrun"/>
          <w:rFonts w:ascii="Book Antiqua" w:eastAsiaTheme="majorEastAsia" w:hAnsi="Book Antiqua" w:cs="Segoe UI"/>
          <w:color w:val="002060"/>
          <w:sz w:val="22"/>
          <w:szCs w:val="22"/>
        </w:rPr>
        <w:t>7</w:t>
      </w:r>
      <w:r w:rsidRPr="00453EC6">
        <w:rPr>
          <w:rStyle w:val="eop"/>
          <w:rFonts w:ascii="Book Antiqua" w:eastAsiaTheme="majorEastAsia" w:hAnsi="Book Antiqua" w:cs="Segoe UI"/>
          <w:color w:val="002060"/>
          <w:sz w:val="22"/>
          <w:szCs w:val="22"/>
        </w:rPr>
        <w:t> </w:t>
      </w:r>
    </w:p>
    <w:p w14:paraId="5FF24132" w14:textId="77777777" w:rsidR="00453EC6" w:rsidRPr="00453EC6" w:rsidRDefault="00453EC6" w:rsidP="00453EC6">
      <w:pPr>
        <w:pStyle w:val="paragraph"/>
        <w:spacing w:before="0" w:beforeAutospacing="0" w:after="0" w:afterAutospacing="0"/>
        <w:ind w:left="720"/>
        <w:textAlignment w:val="baseline"/>
        <w:rPr>
          <w:rFonts w:ascii="Book Antiqua" w:hAnsi="Book Antiqua" w:cs="Segoe UI"/>
          <w:color w:val="002060"/>
          <w:sz w:val="18"/>
          <w:szCs w:val="18"/>
        </w:rPr>
      </w:pPr>
      <w:r w:rsidRPr="00453EC6">
        <w:rPr>
          <w:rStyle w:val="normaltextrun"/>
          <w:rFonts w:ascii="Book Antiqua" w:eastAsiaTheme="majorEastAsia" w:hAnsi="Book Antiqua" w:cs="Segoe UI"/>
          <w:color w:val="002060"/>
          <w:sz w:val="22"/>
          <w:szCs w:val="22"/>
        </w:rPr>
        <w:t>Week 2: July 14-18</w:t>
      </w:r>
      <w:r w:rsidRPr="00453EC6">
        <w:rPr>
          <w:rStyle w:val="eop"/>
          <w:rFonts w:ascii="Book Antiqua" w:eastAsiaTheme="majorEastAsia" w:hAnsi="Book Antiqua" w:cs="Segoe UI"/>
          <w:color w:val="002060"/>
          <w:sz w:val="22"/>
          <w:szCs w:val="22"/>
        </w:rPr>
        <w:t> </w:t>
      </w:r>
    </w:p>
    <w:p w14:paraId="6BBC0ABB" w14:textId="77777777" w:rsidR="00453EC6" w:rsidRPr="00453EC6" w:rsidRDefault="00453EC6" w:rsidP="00453EC6">
      <w:pPr>
        <w:pStyle w:val="paragraph"/>
        <w:spacing w:before="0" w:beforeAutospacing="0" w:after="0" w:afterAutospacing="0"/>
        <w:ind w:left="720"/>
        <w:textAlignment w:val="baseline"/>
        <w:rPr>
          <w:rFonts w:ascii="Book Antiqua" w:hAnsi="Book Antiqua" w:cs="Segoe UI"/>
          <w:color w:val="002060"/>
          <w:sz w:val="18"/>
          <w:szCs w:val="18"/>
        </w:rPr>
      </w:pPr>
      <w:r w:rsidRPr="00453EC6">
        <w:rPr>
          <w:rStyle w:val="normaltextrun"/>
          <w:rFonts w:ascii="Book Antiqua" w:eastAsiaTheme="majorEastAsia" w:hAnsi="Book Antiqua" w:cs="Segoe UI"/>
          <w:color w:val="002060"/>
          <w:sz w:val="22"/>
          <w:szCs w:val="22"/>
        </w:rPr>
        <w:t>Monday- Friday</w:t>
      </w:r>
      <w:r w:rsidRPr="00453EC6">
        <w:rPr>
          <w:rStyle w:val="eop"/>
          <w:rFonts w:ascii="Book Antiqua" w:eastAsiaTheme="majorEastAsia" w:hAnsi="Book Antiqua" w:cs="Segoe UI"/>
          <w:color w:val="002060"/>
          <w:sz w:val="22"/>
          <w:szCs w:val="22"/>
        </w:rPr>
        <w:t> </w:t>
      </w:r>
    </w:p>
    <w:p w14:paraId="27F49388" w14:textId="77777777" w:rsidR="00453EC6" w:rsidRPr="00453EC6" w:rsidRDefault="00453EC6" w:rsidP="00453EC6">
      <w:pPr>
        <w:pStyle w:val="paragraph"/>
        <w:spacing w:before="0" w:beforeAutospacing="0" w:after="0" w:afterAutospacing="0"/>
        <w:ind w:left="720"/>
        <w:textAlignment w:val="baseline"/>
        <w:rPr>
          <w:rFonts w:ascii="Book Antiqua" w:hAnsi="Book Antiqua" w:cs="Segoe UI"/>
          <w:color w:val="002060"/>
          <w:sz w:val="18"/>
          <w:szCs w:val="18"/>
        </w:rPr>
      </w:pPr>
      <w:r w:rsidRPr="00453EC6">
        <w:rPr>
          <w:rStyle w:val="normaltextrun"/>
          <w:rFonts w:ascii="Book Antiqua" w:eastAsiaTheme="majorEastAsia" w:hAnsi="Book Antiqua" w:cs="Segoe UI"/>
          <w:color w:val="002060"/>
          <w:sz w:val="22"/>
          <w:szCs w:val="22"/>
        </w:rPr>
        <w:t>8:00 am -12:00 pm </w:t>
      </w:r>
      <w:r w:rsidRPr="00453EC6">
        <w:rPr>
          <w:rStyle w:val="eop"/>
          <w:rFonts w:ascii="Book Antiqua" w:eastAsiaTheme="majorEastAsia" w:hAnsi="Book Antiqua" w:cs="Segoe UI"/>
          <w:color w:val="002060"/>
          <w:sz w:val="22"/>
          <w:szCs w:val="22"/>
        </w:rPr>
        <w:t> </w:t>
      </w:r>
    </w:p>
    <w:p w14:paraId="4BC6D013" w14:textId="77777777" w:rsidR="00EB7026" w:rsidRDefault="00EB7026" w:rsidP="00453EC6">
      <w:pPr>
        <w:pStyle w:val="paragraph"/>
        <w:spacing w:before="0" w:beforeAutospacing="0" w:after="0" w:afterAutospacing="0"/>
        <w:textAlignment w:val="baseline"/>
        <w:rPr>
          <w:rStyle w:val="normaltextrun"/>
          <w:rFonts w:ascii="Book Antiqua" w:eastAsiaTheme="majorEastAsia" w:hAnsi="Book Antiqua" w:cs="Segoe UI"/>
          <w:b/>
          <w:bCs/>
          <w:color w:val="002060"/>
          <w:sz w:val="22"/>
          <w:szCs w:val="22"/>
          <w:u w:val="single"/>
        </w:rPr>
      </w:pPr>
    </w:p>
    <w:p w14:paraId="02C7D6BB" w14:textId="52D504BC" w:rsidR="00453EC6" w:rsidRDefault="00453EC6" w:rsidP="00453EC6">
      <w:pPr>
        <w:pStyle w:val="paragraph"/>
        <w:spacing w:before="0" w:beforeAutospacing="0" w:after="0" w:afterAutospacing="0"/>
        <w:textAlignment w:val="baseline"/>
        <w:rPr>
          <w:rStyle w:val="eop"/>
          <w:rFonts w:ascii="Book Antiqua" w:eastAsiaTheme="majorEastAsia" w:hAnsi="Book Antiqua" w:cs="Segoe UI"/>
          <w:color w:val="002060"/>
          <w:sz w:val="22"/>
          <w:szCs w:val="22"/>
        </w:rPr>
      </w:pPr>
      <w:r w:rsidRPr="00453EC6">
        <w:rPr>
          <w:rStyle w:val="normaltextrun"/>
          <w:rFonts w:ascii="Book Antiqua" w:eastAsiaTheme="majorEastAsia" w:hAnsi="Book Antiqua" w:cs="Segoe UI"/>
          <w:b/>
          <w:bCs/>
          <w:color w:val="002060"/>
          <w:sz w:val="22"/>
          <w:szCs w:val="22"/>
          <w:u w:val="single"/>
        </w:rPr>
        <w:t>Location</w:t>
      </w:r>
      <w:r w:rsidRPr="00453EC6">
        <w:rPr>
          <w:rStyle w:val="normaltextrun"/>
          <w:rFonts w:ascii="Book Antiqua" w:eastAsiaTheme="majorEastAsia" w:hAnsi="Book Antiqua" w:cs="Segoe UI"/>
          <w:color w:val="002060"/>
          <w:sz w:val="22"/>
          <w:szCs w:val="22"/>
        </w:rPr>
        <w:t> </w:t>
      </w:r>
      <w:r w:rsidRPr="00453EC6">
        <w:rPr>
          <w:rStyle w:val="eop"/>
          <w:rFonts w:ascii="Book Antiqua" w:eastAsiaTheme="majorEastAsia" w:hAnsi="Book Antiqua" w:cs="Segoe UI"/>
          <w:color w:val="002060"/>
          <w:sz w:val="22"/>
          <w:szCs w:val="22"/>
        </w:rPr>
        <w:t> </w:t>
      </w:r>
    </w:p>
    <w:p w14:paraId="07A6FB82" w14:textId="77777777" w:rsidR="00EB7026" w:rsidRPr="00453EC6" w:rsidRDefault="00EB7026" w:rsidP="00453EC6">
      <w:pPr>
        <w:pStyle w:val="paragraph"/>
        <w:spacing w:before="0" w:beforeAutospacing="0" w:after="0" w:afterAutospacing="0"/>
        <w:textAlignment w:val="baseline"/>
        <w:rPr>
          <w:rFonts w:ascii="Book Antiqua" w:hAnsi="Book Antiqua" w:cs="Segoe UI"/>
          <w:color w:val="002060"/>
          <w:sz w:val="18"/>
          <w:szCs w:val="18"/>
        </w:rPr>
      </w:pPr>
    </w:p>
    <w:p w14:paraId="478578FC" w14:textId="77777777" w:rsidR="00453EC6" w:rsidRDefault="00453EC6" w:rsidP="00453EC6">
      <w:pPr>
        <w:pStyle w:val="paragraph"/>
        <w:spacing w:before="0" w:beforeAutospacing="0" w:after="0" w:afterAutospacing="0"/>
        <w:ind w:left="720"/>
        <w:textAlignment w:val="baseline"/>
        <w:rPr>
          <w:rStyle w:val="eop"/>
          <w:rFonts w:ascii="Book Antiqua" w:eastAsiaTheme="majorEastAsia" w:hAnsi="Book Antiqua" w:cs="Segoe UI"/>
          <w:color w:val="002060"/>
          <w:sz w:val="22"/>
          <w:szCs w:val="22"/>
        </w:rPr>
      </w:pPr>
      <w:r w:rsidRPr="00453EC6">
        <w:rPr>
          <w:rStyle w:val="normaltextrun"/>
          <w:rFonts w:ascii="Book Antiqua" w:eastAsiaTheme="majorEastAsia" w:hAnsi="Book Antiqua" w:cs="Segoe UI"/>
          <w:color w:val="002060"/>
          <w:sz w:val="22"/>
          <w:szCs w:val="22"/>
        </w:rPr>
        <w:t>Auburn University | Haley Center |2</w:t>
      </w:r>
      <w:r w:rsidRPr="00453EC6">
        <w:rPr>
          <w:rStyle w:val="normaltextrun"/>
          <w:rFonts w:ascii="Book Antiqua" w:eastAsiaTheme="majorEastAsia" w:hAnsi="Book Antiqua" w:cs="Segoe UI"/>
          <w:color w:val="002060"/>
          <w:sz w:val="17"/>
          <w:szCs w:val="17"/>
          <w:vertAlign w:val="superscript"/>
        </w:rPr>
        <w:t>nd</w:t>
      </w:r>
      <w:r w:rsidRPr="00453EC6">
        <w:rPr>
          <w:rStyle w:val="normaltextrun"/>
          <w:rFonts w:ascii="Book Antiqua" w:eastAsiaTheme="majorEastAsia" w:hAnsi="Book Antiqua" w:cs="Segoe UI"/>
          <w:color w:val="002060"/>
          <w:sz w:val="22"/>
          <w:szCs w:val="22"/>
        </w:rPr>
        <w:t xml:space="preserve"> Floor</w:t>
      </w:r>
      <w:r w:rsidRPr="00453EC6">
        <w:rPr>
          <w:rStyle w:val="eop"/>
          <w:rFonts w:ascii="Book Antiqua" w:eastAsiaTheme="majorEastAsia" w:hAnsi="Book Antiqua" w:cs="Segoe UI"/>
          <w:color w:val="002060"/>
          <w:sz w:val="22"/>
          <w:szCs w:val="22"/>
        </w:rPr>
        <w:t> </w:t>
      </w:r>
    </w:p>
    <w:p w14:paraId="2363FC71" w14:textId="77777777" w:rsidR="00DD23A6" w:rsidRPr="00DD23A6" w:rsidRDefault="00DD23A6" w:rsidP="00DD23A6">
      <w:pPr>
        <w:pStyle w:val="paragraph"/>
        <w:spacing w:before="0" w:beforeAutospacing="0" w:after="0" w:afterAutospacing="0"/>
        <w:ind w:left="720"/>
        <w:textAlignment w:val="baseline"/>
        <w:rPr>
          <w:rFonts w:ascii="Book Antiqua" w:hAnsi="Book Antiqua" w:cs="Segoe UI"/>
          <w:color w:val="002060"/>
          <w:sz w:val="21"/>
          <w:szCs w:val="21"/>
        </w:rPr>
      </w:pPr>
      <w:r w:rsidRPr="00DD23A6">
        <w:rPr>
          <w:rFonts w:ascii="Book Antiqua" w:hAnsi="Book Antiqua" w:cs="Segoe UI"/>
          <w:color w:val="002060"/>
          <w:sz w:val="21"/>
          <w:szCs w:val="21"/>
        </w:rPr>
        <w:t xml:space="preserve">Haley Center Classrooms on Auburn University’s Campus with possible field trips to other buildings and spaces on Auburn’s campus within walking distance from the Haley Center </w:t>
      </w:r>
    </w:p>
    <w:p w14:paraId="7FE5D9EA" w14:textId="77777777" w:rsidR="00DD23A6" w:rsidRPr="00453EC6" w:rsidRDefault="00DD23A6" w:rsidP="00453EC6">
      <w:pPr>
        <w:pStyle w:val="paragraph"/>
        <w:spacing w:before="0" w:beforeAutospacing="0" w:after="0" w:afterAutospacing="0"/>
        <w:ind w:left="720"/>
        <w:textAlignment w:val="baseline"/>
        <w:rPr>
          <w:rFonts w:ascii="Book Antiqua" w:hAnsi="Book Antiqua" w:cs="Segoe UI"/>
          <w:color w:val="002060"/>
          <w:sz w:val="18"/>
          <w:szCs w:val="18"/>
        </w:rPr>
      </w:pPr>
    </w:p>
    <w:p w14:paraId="5A040B06" w14:textId="77777777" w:rsidR="00453EC6" w:rsidRDefault="00453EC6" w:rsidP="00453EC6">
      <w:pPr>
        <w:pStyle w:val="paragraph"/>
        <w:spacing w:before="0" w:beforeAutospacing="0" w:after="0" w:afterAutospacing="0"/>
        <w:textAlignment w:val="baseline"/>
        <w:rPr>
          <w:rStyle w:val="eop"/>
          <w:rFonts w:ascii="Book Antiqua" w:eastAsiaTheme="majorEastAsia" w:hAnsi="Book Antiqua" w:cs="Segoe UI"/>
          <w:b/>
          <w:bCs/>
          <w:color w:val="002060"/>
          <w:sz w:val="22"/>
          <w:szCs w:val="22"/>
        </w:rPr>
      </w:pPr>
      <w:r w:rsidRPr="00453EC6">
        <w:rPr>
          <w:rStyle w:val="normaltextrun"/>
          <w:rFonts w:ascii="Book Antiqua" w:eastAsiaTheme="majorEastAsia" w:hAnsi="Book Antiqua" w:cs="Segoe UI"/>
          <w:b/>
          <w:bCs/>
          <w:color w:val="002060"/>
          <w:sz w:val="22"/>
          <w:szCs w:val="22"/>
          <w:u w:val="single"/>
        </w:rPr>
        <w:t>Cost</w:t>
      </w:r>
      <w:r w:rsidRPr="00453EC6">
        <w:rPr>
          <w:rStyle w:val="eop"/>
          <w:rFonts w:ascii="Book Antiqua" w:eastAsiaTheme="majorEastAsia" w:hAnsi="Book Antiqua" w:cs="Segoe UI"/>
          <w:b/>
          <w:bCs/>
          <w:color w:val="002060"/>
          <w:sz w:val="22"/>
          <w:szCs w:val="22"/>
        </w:rPr>
        <w:t> </w:t>
      </w:r>
    </w:p>
    <w:p w14:paraId="5C1D7B50" w14:textId="77777777" w:rsidR="00EB7026" w:rsidRPr="00453EC6" w:rsidRDefault="00EB7026" w:rsidP="00453EC6">
      <w:pPr>
        <w:pStyle w:val="paragraph"/>
        <w:spacing w:before="0" w:beforeAutospacing="0" w:after="0" w:afterAutospacing="0"/>
        <w:textAlignment w:val="baseline"/>
        <w:rPr>
          <w:rFonts w:ascii="Book Antiqua" w:hAnsi="Book Antiqua" w:cs="Segoe UI"/>
          <w:b/>
          <w:bCs/>
          <w:color w:val="002060"/>
          <w:sz w:val="18"/>
          <w:szCs w:val="18"/>
        </w:rPr>
      </w:pPr>
    </w:p>
    <w:p w14:paraId="6827CBAE" w14:textId="156E83A2" w:rsidR="00453EC6" w:rsidRPr="00453EC6" w:rsidRDefault="00453EC6" w:rsidP="00453EC6">
      <w:pPr>
        <w:pStyle w:val="paragraph"/>
        <w:spacing w:before="0" w:beforeAutospacing="0" w:after="0" w:afterAutospacing="0"/>
        <w:ind w:left="720"/>
        <w:textAlignment w:val="baseline"/>
        <w:rPr>
          <w:rFonts w:ascii="Book Antiqua" w:hAnsi="Book Antiqua" w:cs="Segoe UI"/>
          <w:color w:val="002060"/>
          <w:sz w:val="18"/>
          <w:szCs w:val="18"/>
        </w:rPr>
      </w:pPr>
      <w:r w:rsidRPr="00453EC6">
        <w:rPr>
          <w:rStyle w:val="normaltextrun"/>
          <w:rFonts w:ascii="Book Antiqua" w:eastAsiaTheme="majorEastAsia" w:hAnsi="Book Antiqua" w:cs="Segoe UI"/>
          <w:color w:val="002060"/>
          <w:sz w:val="22"/>
          <w:szCs w:val="22"/>
        </w:rPr>
        <w:t>Registration Fee: $1</w:t>
      </w:r>
      <w:r w:rsidR="00553835">
        <w:rPr>
          <w:rStyle w:val="normaltextrun"/>
          <w:rFonts w:ascii="Book Antiqua" w:eastAsiaTheme="majorEastAsia" w:hAnsi="Book Antiqua" w:cs="Segoe UI"/>
          <w:color w:val="002060"/>
          <w:sz w:val="22"/>
          <w:szCs w:val="22"/>
        </w:rPr>
        <w:t>5 (Includes Camp T-shirt)</w:t>
      </w:r>
      <w:r w:rsidRPr="00453EC6">
        <w:rPr>
          <w:rStyle w:val="eop"/>
          <w:rFonts w:ascii="Book Antiqua" w:eastAsiaTheme="majorEastAsia" w:hAnsi="Book Antiqua" w:cs="Segoe UI"/>
          <w:color w:val="002060"/>
          <w:sz w:val="22"/>
          <w:szCs w:val="22"/>
        </w:rPr>
        <w:t> </w:t>
      </w:r>
    </w:p>
    <w:p w14:paraId="59BDBEA2" w14:textId="4C522044" w:rsidR="00453EC6" w:rsidRDefault="00453EC6" w:rsidP="00453EC6">
      <w:pPr>
        <w:pStyle w:val="paragraph"/>
        <w:spacing w:before="0" w:beforeAutospacing="0" w:after="0" w:afterAutospacing="0"/>
        <w:ind w:left="720"/>
        <w:textAlignment w:val="baseline"/>
        <w:rPr>
          <w:rStyle w:val="eop"/>
          <w:rFonts w:ascii="Book Antiqua" w:eastAsiaTheme="majorEastAsia" w:hAnsi="Book Antiqua" w:cs="Segoe UI"/>
          <w:color w:val="002060"/>
          <w:sz w:val="22"/>
          <w:szCs w:val="22"/>
        </w:rPr>
      </w:pPr>
      <w:r w:rsidRPr="00453EC6">
        <w:rPr>
          <w:rStyle w:val="normaltextrun"/>
          <w:rFonts w:ascii="Book Antiqua" w:eastAsiaTheme="majorEastAsia" w:hAnsi="Book Antiqua" w:cs="Segoe UI"/>
          <w:color w:val="002060"/>
          <w:sz w:val="22"/>
          <w:szCs w:val="22"/>
        </w:rPr>
        <w:t>Tuition for ONE WEEK: $</w:t>
      </w:r>
      <w:r w:rsidR="00D62A2B">
        <w:rPr>
          <w:rStyle w:val="normaltextrun"/>
          <w:rFonts w:ascii="Book Antiqua" w:eastAsiaTheme="majorEastAsia" w:hAnsi="Book Antiqua" w:cs="Segoe UI"/>
          <w:color w:val="002060"/>
          <w:sz w:val="22"/>
          <w:szCs w:val="22"/>
        </w:rPr>
        <w:t>75</w:t>
      </w:r>
      <w:r w:rsidRPr="00453EC6">
        <w:rPr>
          <w:rStyle w:val="eop"/>
          <w:rFonts w:ascii="Book Antiqua" w:eastAsiaTheme="majorEastAsia" w:hAnsi="Book Antiqua" w:cs="Segoe UI"/>
          <w:color w:val="002060"/>
          <w:sz w:val="22"/>
          <w:szCs w:val="22"/>
        </w:rPr>
        <w:t> </w:t>
      </w:r>
    </w:p>
    <w:p w14:paraId="07556682" w14:textId="3275365E" w:rsidR="00966CD2" w:rsidRPr="00453EC6" w:rsidRDefault="00966CD2" w:rsidP="00453EC6">
      <w:pPr>
        <w:pStyle w:val="paragraph"/>
        <w:spacing w:before="0" w:beforeAutospacing="0" w:after="0" w:afterAutospacing="0"/>
        <w:ind w:left="720"/>
        <w:textAlignment w:val="baseline"/>
        <w:rPr>
          <w:rFonts w:ascii="Book Antiqua" w:hAnsi="Book Antiqua" w:cs="Segoe UI"/>
          <w:color w:val="002060"/>
          <w:sz w:val="18"/>
          <w:szCs w:val="18"/>
        </w:rPr>
      </w:pPr>
      <w:r>
        <w:rPr>
          <w:rStyle w:val="eop"/>
          <w:rFonts w:ascii="Book Antiqua" w:eastAsiaTheme="majorEastAsia" w:hAnsi="Book Antiqua" w:cs="Segoe UI"/>
          <w:color w:val="002060"/>
          <w:sz w:val="22"/>
          <w:szCs w:val="22"/>
        </w:rPr>
        <w:t xml:space="preserve">Tuition for TWO WEEKS: </w:t>
      </w:r>
      <w:r w:rsidR="00D62A2B">
        <w:rPr>
          <w:rStyle w:val="eop"/>
          <w:rFonts w:ascii="Book Antiqua" w:eastAsiaTheme="majorEastAsia" w:hAnsi="Book Antiqua" w:cs="Segoe UI"/>
          <w:color w:val="002060"/>
          <w:sz w:val="22"/>
          <w:szCs w:val="22"/>
        </w:rPr>
        <w:t>150</w:t>
      </w:r>
    </w:p>
    <w:p w14:paraId="5F472052" w14:textId="77777777" w:rsidR="00453EC6" w:rsidRPr="00453EC6" w:rsidRDefault="00453EC6" w:rsidP="00453EC6">
      <w:pPr>
        <w:pStyle w:val="paragraph"/>
        <w:spacing w:before="0" w:beforeAutospacing="0" w:after="0" w:afterAutospacing="0"/>
        <w:ind w:left="720"/>
        <w:textAlignment w:val="baseline"/>
        <w:rPr>
          <w:rFonts w:ascii="Book Antiqua" w:hAnsi="Book Antiqua" w:cs="Segoe UI"/>
          <w:color w:val="002060"/>
          <w:sz w:val="18"/>
          <w:szCs w:val="18"/>
        </w:rPr>
      </w:pPr>
      <w:r w:rsidRPr="00453EC6">
        <w:rPr>
          <w:rStyle w:val="normaltextrun"/>
          <w:rFonts w:ascii="Book Antiqua" w:eastAsiaTheme="majorEastAsia" w:hAnsi="Book Antiqua" w:cs="Segoe UI"/>
          <w:color w:val="002060"/>
          <w:sz w:val="22"/>
          <w:szCs w:val="22"/>
        </w:rPr>
        <w:t>as space is available</w:t>
      </w:r>
      <w:r w:rsidRPr="00453EC6">
        <w:rPr>
          <w:rStyle w:val="eop"/>
          <w:rFonts w:ascii="Book Antiqua" w:eastAsiaTheme="majorEastAsia" w:hAnsi="Book Antiqua" w:cs="Segoe UI"/>
          <w:color w:val="002060"/>
          <w:sz w:val="22"/>
          <w:szCs w:val="22"/>
        </w:rPr>
        <w:t> </w:t>
      </w:r>
    </w:p>
    <w:p w14:paraId="15CC8807" w14:textId="77777777" w:rsidR="00C57D2E" w:rsidRPr="0006177C" w:rsidRDefault="00C57D2E" w:rsidP="00C57D2E">
      <w:pPr>
        <w:pStyle w:val="NormalWeb"/>
        <w:shd w:val="clear" w:color="auto" w:fill="FFFFFF"/>
        <w:rPr>
          <w:rFonts w:ascii="Book Antiqua" w:hAnsi="Book Antiqua"/>
          <w:b/>
          <w:bCs/>
          <w:u w:val="single"/>
        </w:rPr>
      </w:pPr>
      <w:r w:rsidRPr="0006177C">
        <w:rPr>
          <w:rFonts w:ascii="Book Antiqua" w:hAnsi="Book Antiqua"/>
          <w:b/>
          <w:bCs/>
          <w:color w:val="1C4484"/>
          <w:u w:val="single"/>
        </w:rPr>
        <w:t xml:space="preserve">Payment and Registration </w:t>
      </w:r>
    </w:p>
    <w:p w14:paraId="628B3DD2" w14:textId="69B81987" w:rsidR="00C57D2E" w:rsidRPr="0006177C" w:rsidRDefault="00C57D2E" w:rsidP="00C57D2E">
      <w:pPr>
        <w:pStyle w:val="NormalWeb"/>
        <w:shd w:val="clear" w:color="auto" w:fill="FFFFFF"/>
        <w:ind w:left="720"/>
        <w:rPr>
          <w:rFonts w:ascii="Book Antiqua" w:hAnsi="Book Antiqua"/>
        </w:rPr>
      </w:pPr>
      <w:r w:rsidRPr="0006177C">
        <w:rPr>
          <w:rFonts w:ascii="Book Antiqua" w:hAnsi="Book Antiqua" w:cs="Calibri"/>
          <w:color w:val="1C4484"/>
        </w:rPr>
        <w:t>To register, go online to</w:t>
      </w:r>
      <w:r w:rsidR="006C2719">
        <w:rPr>
          <w:rFonts w:ascii="Book Antiqua" w:hAnsi="Book Antiqua" w:cs="Calibri"/>
          <w:color w:val="1C4484"/>
        </w:rPr>
        <w:t xml:space="preserve"> </w:t>
      </w:r>
      <w:hyperlink r:id="rId15" w:history="1">
        <w:r w:rsidR="000353C5" w:rsidRPr="00492E08">
          <w:rPr>
            <w:rStyle w:val="Hyperlink"/>
            <w:rFonts w:ascii="Book Antiqua" w:hAnsi="Book Antiqua" w:cs="Gautami"/>
          </w:rPr>
          <w:t>http://Aub.ie/Project</w:t>
        </w:r>
        <w:r w:rsidR="000353C5" w:rsidRPr="00492E08">
          <w:rPr>
            <w:rStyle w:val="Hyperlink"/>
            <w:rFonts w:ascii="Book Antiqua" w:hAnsi="Book Antiqua" w:cs="Gautami"/>
          </w:rPr>
          <w:t>S</w:t>
        </w:r>
        <w:r w:rsidR="000353C5" w:rsidRPr="00492E08">
          <w:rPr>
            <w:rStyle w:val="Hyperlink"/>
            <w:rFonts w:ascii="Book Antiqua" w:hAnsi="Book Antiqua" w:cs="Gautami"/>
          </w:rPr>
          <w:t>WAR</w:t>
        </w:r>
      </w:hyperlink>
      <w:r w:rsidR="000353C5">
        <w:rPr>
          <w:rFonts w:ascii="Book Antiqua" w:hAnsi="Book Antiqua" w:cs="Gautami"/>
          <w:color w:val="1C4484"/>
        </w:rPr>
        <w:t xml:space="preserve"> </w:t>
      </w:r>
      <w:r w:rsidRPr="0006177C">
        <w:rPr>
          <w:rFonts w:ascii="Book Antiqua" w:hAnsi="Book Antiqua" w:cs="Calibri"/>
          <w:color w:val="1C4484"/>
        </w:rPr>
        <w:t>and click on the link that says “</w:t>
      </w:r>
      <w:r w:rsidR="00C044E8">
        <w:rPr>
          <w:rFonts w:ascii="Book Antiqua" w:hAnsi="Book Antiqua" w:cs="Calibri"/>
          <w:color w:val="1C4484"/>
        </w:rPr>
        <w:t xml:space="preserve">Application”. Then you </w:t>
      </w:r>
      <w:r w:rsidR="000353C5">
        <w:rPr>
          <w:rFonts w:ascii="Book Antiqua" w:hAnsi="Book Antiqua" w:cs="Calibri"/>
          <w:color w:val="1C4484"/>
        </w:rPr>
        <w:t>will</w:t>
      </w:r>
      <w:r w:rsidR="00C044E8">
        <w:rPr>
          <w:rFonts w:ascii="Book Antiqua" w:hAnsi="Book Antiqua" w:cs="Calibri"/>
          <w:color w:val="1C4484"/>
        </w:rPr>
        <w:t xml:space="preserve"> complete the payment for </w:t>
      </w:r>
      <w:bookmarkStart w:id="0" w:name="OLE_LINK72"/>
      <w:r w:rsidR="00C044E8">
        <w:rPr>
          <w:rFonts w:ascii="Book Antiqua" w:hAnsi="Book Antiqua" w:cs="Calibri"/>
          <w:color w:val="1C4484"/>
        </w:rPr>
        <w:t>“</w:t>
      </w:r>
      <w:r w:rsidR="008E0DB5">
        <w:rPr>
          <w:rFonts w:ascii="Book Antiqua" w:hAnsi="Book Antiqua" w:cs="Calibri"/>
          <w:color w:val="1C4484"/>
        </w:rPr>
        <w:t>Payment (One Week)</w:t>
      </w:r>
      <w:bookmarkEnd w:id="0"/>
      <w:r w:rsidR="008E0DB5">
        <w:rPr>
          <w:rFonts w:ascii="Book Antiqua" w:hAnsi="Book Antiqua" w:cs="Calibri"/>
          <w:color w:val="1C4484"/>
        </w:rPr>
        <w:t xml:space="preserve">” or </w:t>
      </w:r>
      <w:r w:rsidR="008E0DB5">
        <w:rPr>
          <w:rFonts w:ascii="Book Antiqua" w:hAnsi="Book Antiqua" w:cs="Calibri"/>
          <w:color w:val="1C4484"/>
        </w:rPr>
        <w:t>“Payment (</w:t>
      </w:r>
      <w:r w:rsidR="008E0DB5">
        <w:rPr>
          <w:rFonts w:ascii="Book Antiqua" w:hAnsi="Book Antiqua" w:cs="Calibri"/>
          <w:color w:val="1C4484"/>
        </w:rPr>
        <w:t>Two</w:t>
      </w:r>
      <w:r w:rsidR="008E0DB5">
        <w:rPr>
          <w:rFonts w:ascii="Book Antiqua" w:hAnsi="Book Antiqua" w:cs="Calibri"/>
          <w:color w:val="1C4484"/>
        </w:rPr>
        <w:t xml:space="preserve"> Week</w:t>
      </w:r>
      <w:r w:rsidR="008E0DB5">
        <w:rPr>
          <w:rFonts w:ascii="Book Antiqua" w:hAnsi="Book Antiqua" w:cs="Calibri"/>
          <w:color w:val="1C4484"/>
        </w:rPr>
        <w:t>s</w:t>
      </w:r>
      <w:r w:rsidR="008E0DB5">
        <w:rPr>
          <w:rFonts w:ascii="Book Antiqua" w:hAnsi="Book Antiqua" w:cs="Calibri"/>
          <w:color w:val="1C4484"/>
        </w:rPr>
        <w:t>)</w:t>
      </w:r>
      <w:r w:rsidR="008E0DB5">
        <w:rPr>
          <w:rFonts w:ascii="Book Antiqua" w:hAnsi="Book Antiqua" w:cs="Calibri"/>
          <w:color w:val="1C4484"/>
        </w:rPr>
        <w:t xml:space="preserve">”. </w:t>
      </w:r>
      <w:r w:rsidRPr="0006177C">
        <w:rPr>
          <w:rFonts w:ascii="Book Antiqua" w:hAnsi="Book Antiqua" w:cs="Calibri"/>
          <w:color w:val="1C4484"/>
        </w:rPr>
        <w:t>The full payment will be due at the time of reservation</w:t>
      </w:r>
      <w:r w:rsidR="00D333FD">
        <w:rPr>
          <w:rFonts w:ascii="Book Antiqua" w:hAnsi="Book Antiqua" w:cs="Calibri"/>
          <w:color w:val="1C4484"/>
        </w:rPr>
        <w:t>.</w:t>
      </w:r>
      <w:r w:rsidRPr="0006177C">
        <w:rPr>
          <w:rFonts w:ascii="Book Antiqua" w:hAnsi="Book Antiqua" w:cs="Calibri"/>
          <w:color w:val="1C4484"/>
        </w:rPr>
        <w:t xml:space="preserve"> </w:t>
      </w:r>
      <w:r w:rsidR="00D333FD">
        <w:rPr>
          <w:rFonts w:ascii="Book Antiqua" w:hAnsi="Book Antiqua" w:cs="Calibri"/>
          <w:color w:val="1C4484"/>
        </w:rPr>
        <w:t>T</w:t>
      </w:r>
      <w:r w:rsidRPr="0006177C">
        <w:rPr>
          <w:rFonts w:ascii="Book Antiqua" w:hAnsi="Book Antiqua" w:cs="Calibri"/>
          <w:color w:val="1C4484"/>
        </w:rPr>
        <w:t xml:space="preserve">he following forms will be </w:t>
      </w:r>
      <w:r w:rsidR="00D333FD">
        <w:rPr>
          <w:rFonts w:ascii="Book Antiqua" w:hAnsi="Book Antiqua" w:cs="Calibri"/>
          <w:color w:val="1C4484"/>
        </w:rPr>
        <w:t>submitted as part of the application</w:t>
      </w:r>
      <w:r w:rsidRPr="0006177C">
        <w:rPr>
          <w:rFonts w:ascii="Book Antiqua" w:hAnsi="Book Antiqua" w:cs="Calibri"/>
          <w:color w:val="1C4484"/>
        </w:rPr>
        <w:t xml:space="preserve">: </w:t>
      </w:r>
    </w:p>
    <w:p w14:paraId="12CF93DC" w14:textId="169DEAF8" w:rsidR="00C57D2E" w:rsidRPr="0006177C" w:rsidRDefault="00C57D2E" w:rsidP="0006177C">
      <w:pPr>
        <w:pStyle w:val="NormalWeb"/>
        <w:shd w:val="clear" w:color="auto" w:fill="FFFFFF"/>
        <w:spacing w:before="0" w:beforeAutospacing="0" w:after="0" w:afterAutospacing="0"/>
        <w:ind w:left="1080"/>
        <w:rPr>
          <w:rFonts w:ascii="Book Antiqua" w:hAnsi="Book Antiqua"/>
        </w:rPr>
      </w:pPr>
      <w:r w:rsidRPr="0006177C">
        <w:rPr>
          <w:rFonts w:ascii="Book Antiqua" w:hAnsi="Book Antiqua" w:cs="Calibri"/>
          <w:color w:val="1C4484"/>
        </w:rPr>
        <w:t xml:space="preserve">Photo Release and Consent Form </w:t>
      </w:r>
    </w:p>
    <w:p w14:paraId="406807FC" w14:textId="363C06D1" w:rsidR="00C57D2E" w:rsidRPr="0006177C" w:rsidRDefault="00C57D2E" w:rsidP="0006177C">
      <w:pPr>
        <w:pStyle w:val="NormalWeb"/>
        <w:shd w:val="clear" w:color="auto" w:fill="FFFFFF"/>
        <w:spacing w:before="0" w:beforeAutospacing="0" w:after="0" w:afterAutospacing="0"/>
        <w:ind w:left="1080"/>
        <w:rPr>
          <w:rFonts w:ascii="Book Antiqua" w:hAnsi="Book Antiqua"/>
        </w:rPr>
      </w:pPr>
      <w:r w:rsidRPr="0006177C">
        <w:rPr>
          <w:rFonts w:ascii="Book Antiqua" w:hAnsi="Book Antiqua" w:cs="Calibri"/>
          <w:color w:val="1C4484"/>
        </w:rPr>
        <w:t xml:space="preserve">Health Release Form </w:t>
      </w:r>
    </w:p>
    <w:p w14:paraId="720716B3" w14:textId="13060636" w:rsidR="00C57D2E" w:rsidRPr="0006177C" w:rsidRDefault="00C57D2E" w:rsidP="0006177C">
      <w:pPr>
        <w:pStyle w:val="NormalWeb"/>
        <w:shd w:val="clear" w:color="auto" w:fill="FFFFFF"/>
        <w:spacing w:before="0" w:beforeAutospacing="0" w:after="0" w:afterAutospacing="0"/>
        <w:ind w:left="1080"/>
        <w:rPr>
          <w:rFonts w:ascii="Book Antiqua" w:hAnsi="Book Antiqua"/>
        </w:rPr>
      </w:pPr>
      <w:r w:rsidRPr="0006177C">
        <w:rPr>
          <w:rFonts w:ascii="Book Antiqua" w:hAnsi="Book Antiqua" w:cs="Calibri"/>
          <w:color w:val="1C4484"/>
        </w:rPr>
        <w:t xml:space="preserve">Technology Use Agreement </w:t>
      </w:r>
    </w:p>
    <w:p w14:paraId="14FECE29" w14:textId="38E167DB" w:rsidR="00C57D2E" w:rsidRPr="0006177C" w:rsidRDefault="00C57D2E" w:rsidP="0006177C">
      <w:pPr>
        <w:pStyle w:val="NormalWeb"/>
        <w:shd w:val="clear" w:color="auto" w:fill="FFFFFF"/>
        <w:spacing w:before="0" w:beforeAutospacing="0" w:after="0" w:afterAutospacing="0"/>
        <w:ind w:left="1080"/>
        <w:rPr>
          <w:rFonts w:ascii="Book Antiqua" w:hAnsi="Book Antiqua"/>
        </w:rPr>
      </w:pPr>
      <w:r w:rsidRPr="0006177C">
        <w:rPr>
          <w:rFonts w:ascii="Book Antiqua" w:hAnsi="Book Antiqua" w:cs="Calibri"/>
          <w:color w:val="1C4484"/>
        </w:rPr>
        <w:t xml:space="preserve">Indemnity and Hold Harmless Agreement </w:t>
      </w:r>
    </w:p>
    <w:p w14:paraId="23AB4982" w14:textId="63F5C60D" w:rsidR="007B4541" w:rsidRPr="00C06B27" w:rsidRDefault="00C57D2E" w:rsidP="00C06B27">
      <w:pPr>
        <w:pStyle w:val="NormalWeb"/>
        <w:shd w:val="clear" w:color="auto" w:fill="FFFFFF"/>
        <w:spacing w:before="0" w:beforeAutospacing="0" w:after="0" w:afterAutospacing="0"/>
        <w:ind w:left="1080"/>
        <w:rPr>
          <w:rFonts w:ascii="Book Antiqua" w:hAnsi="Book Antiqua"/>
        </w:rPr>
      </w:pPr>
      <w:r w:rsidRPr="0006177C">
        <w:rPr>
          <w:rFonts w:ascii="Book Antiqua" w:hAnsi="Book Antiqua" w:cs="Calibri"/>
          <w:color w:val="1C4484"/>
        </w:rPr>
        <w:t xml:space="preserve">Survey on Qualtrics (click on link during registration to access) </w:t>
      </w:r>
    </w:p>
    <w:p w14:paraId="067D7D26" w14:textId="77777777" w:rsidR="00635491" w:rsidRPr="00635491" w:rsidRDefault="00635491" w:rsidP="00C12790">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Refund Policy </w:t>
      </w:r>
    </w:p>
    <w:p w14:paraId="1736D062" w14:textId="79E9F296" w:rsidR="00635491" w:rsidRPr="00635491" w:rsidRDefault="00635491" w:rsidP="00890A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No refunds will be given unless there are extenuating circumstances, and this will be at the discretion of the summer camp director and faculty. </w:t>
      </w:r>
    </w:p>
    <w:p w14:paraId="2CE4EE35" w14:textId="3A6E679A" w:rsidR="00635491" w:rsidRPr="00635491" w:rsidRDefault="00635491" w:rsidP="00890A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No refund will be made for absences, dismissals, or withdrawals before the end of the session. </w:t>
      </w:r>
    </w:p>
    <w:p w14:paraId="65934057" w14:textId="77777777" w:rsidR="00635491" w:rsidRPr="00635491" w:rsidRDefault="00635491" w:rsidP="00B66219">
      <w:pPr>
        <w:keepNext/>
        <w:keepLines/>
        <w:pageBreakBefore/>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lastRenderedPageBreak/>
        <w:t xml:space="preserve">Privacy Policy </w:t>
      </w:r>
    </w:p>
    <w:p w14:paraId="5D1848AF" w14:textId="77777777" w:rsidR="00635491" w:rsidRPr="00635491" w:rsidRDefault="00635491" w:rsidP="00C06B27">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We take your privacy seriously and will take all measures to protect your personal information. Any personal information received will only be used to complete your registration. We will not sell or redistribute your personal information to anyone. </w:t>
      </w:r>
    </w:p>
    <w:p w14:paraId="07A93DD1" w14:textId="77777777" w:rsidR="00635491" w:rsidRPr="00635491" w:rsidRDefault="00635491" w:rsidP="00C06B27">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Camp Staff </w:t>
      </w:r>
    </w:p>
    <w:p w14:paraId="02B51F0C" w14:textId="77777777" w:rsidR="00635491" w:rsidRPr="00635491" w:rsidRDefault="00635491" w:rsidP="00C06B27">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The camp staff is comprised of Auburn University College of Education Elementary Education preservice teachers. All are in training to become elementary school teachers and have experience working in the Lee County, Opelika, and/or Auburn City school systems. Each of our future teachers are passionate about working with children and are excited to make camp a great experience for your child! </w:t>
      </w:r>
    </w:p>
    <w:p w14:paraId="7974B199" w14:textId="2B1549EC" w:rsidR="00635491" w:rsidRPr="00635491" w:rsidRDefault="00635491" w:rsidP="00C06B27">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The College of Education preservice teachers are supervised and assisted by faculty from the College of Education. Faculty will be present each day at camp. The camp director, </w:t>
      </w:r>
      <w:r w:rsidR="00216F8A">
        <w:rPr>
          <w:rFonts w:ascii="Book Antiqua" w:eastAsia="Times New Roman" w:hAnsi="Book Antiqua" w:cs="Calibri"/>
          <w:color w:val="1C4484"/>
          <w:kern w:val="0"/>
          <w14:ligatures w14:val="none"/>
        </w:rPr>
        <w:t>Dr. Martina McGhee</w:t>
      </w:r>
      <w:r w:rsidRPr="00635491">
        <w:rPr>
          <w:rFonts w:ascii="Book Antiqua" w:eastAsia="Times New Roman" w:hAnsi="Book Antiqua" w:cs="Calibri"/>
          <w:color w:val="1C4484"/>
          <w:kern w:val="0"/>
          <w14:ligatures w14:val="none"/>
        </w:rPr>
        <w:t xml:space="preserve">, manages medical and individual issues. She is the point of contact for parents regarding questions, concerns, and feedback about the camp. </w:t>
      </w:r>
    </w:p>
    <w:p w14:paraId="0CCE3B2A" w14:textId="77777777" w:rsidR="00635491" w:rsidRPr="00635491" w:rsidRDefault="00635491" w:rsidP="00C06B27">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Auburn University is committed to ensuring a safe and supportive environment exists for all staff, students and visitors to the campus and strives to conduct its operations and maintain its facilities in a manner consistent with its mission as a land grant institution with a tradition of service and access. </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color w:val="1C4484"/>
          <w:kern w:val="0"/>
          <w14:ligatures w14:val="none"/>
        </w:rPr>
        <w:t xml:space="preserve">For this reason, each member of our staff is required to complete Auburn University’s Minors on Campus training. Our students and faculty have also undergone background checks. </w:t>
      </w:r>
    </w:p>
    <w:p w14:paraId="5EC078F9" w14:textId="7C2E3960" w:rsidR="00635491" w:rsidRPr="00635491" w:rsidRDefault="00635491" w:rsidP="00C06B27">
      <w:pPr>
        <w:shd w:val="clear" w:color="auto" w:fill="FFFFFF"/>
        <w:spacing w:before="100" w:beforeAutospacing="1" w:after="100" w:afterAutospacing="1"/>
        <w:rPr>
          <w:rFonts w:ascii="Book Antiqua" w:eastAsia="Times New Roman" w:hAnsi="Book Antiqua" w:cs="Times New Roman"/>
          <w:b/>
          <w:bCs/>
          <w:color w:val="1C4484"/>
          <w:kern w:val="0"/>
          <w:u w:val="single"/>
          <w14:ligatures w14:val="none"/>
        </w:rPr>
      </w:pPr>
      <w:r w:rsidRPr="00635491">
        <w:rPr>
          <w:rFonts w:ascii="Book Antiqua" w:eastAsia="Times New Roman" w:hAnsi="Book Antiqua" w:cs="Times New Roman"/>
          <w:b/>
          <w:bCs/>
          <w:color w:val="1C4484"/>
          <w:kern w:val="0"/>
          <w:u w:val="single"/>
          <w14:ligatures w14:val="none"/>
        </w:rPr>
        <w:t xml:space="preserve">Camp Schedule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817C4F" w14:paraId="02CEF3DA" w14:textId="77777777" w:rsidTr="006E32C7">
        <w:tc>
          <w:tcPr>
            <w:tcW w:w="1885" w:type="dxa"/>
          </w:tcPr>
          <w:p w14:paraId="7BE676BA" w14:textId="2DEFCC31" w:rsidR="00817C4F" w:rsidRDefault="006E32C7"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8:00am</w:t>
            </w:r>
          </w:p>
        </w:tc>
        <w:tc>
          <w:tcPr>
            <w:tcW w:w="7465" w:type="dxa"/>
          </w:tcPr>
          <w:p w14:paraId="5365C8A3" w14:textId="7CA4C59D" w:rsidR="00817C4F" w:rsidRDefault="006E32C7"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Drop Off</w:t>
            </w:r>
          </w:p>
        </w:tc>
      </w:tr>
      <w:tr w:rsidR="00817C4F" w14:paraId="1298FADB" w14:textId="77777777" w:rsidTr="006E32C7">
        <w:tc>
          <w:tcPr>
            <w:tcW w:w="1885" w:type="dxa"/>
          </w:tcPr>
          <w:p w14:paraId="586DB57B" w14:textId="01F3276F" w:rsidR="00817C4F" w:rsidRDefault="006E32C7"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8:00- 8:25</w:t>
            </w:r>
          </w:p>
        </w:tc>
        <w:tc>
          <w:tcPr>
            <w:tcW w:w="7465" w:type="dxa"/>
          </w:tcPr>
          <w:p w14:paraId="03D80DE0" w14:textId="1E2BF5D1" w:rsidR="00817C4F" w:rsidRDefault="006E32C7"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Academic Games</w:t>
            </w:r>
          </w:p>
        </w:tc>
      </w:tr>
      <w:tr w:rsidR="00817C4F" w14:paraId="283DF8C0" w14:textId="77777777" w:rsidTr="006E32C7">
        <w:tc>
          <w:tcPr>
            <w:tcW w:w="1885" w:type="dxa"/>
          </w:tcPr>
          <w:p w14:paraId="11DC6B0B" w14:textId="2E4ADDD7" w:rsidR="00817C4F" w:rsidRDefault="006E32C7"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8:25-10:30</w:t>
            </w:r>
          </w:p>
        </w:tc>
        <w:tc>
          <w:tcPr>
            <w:tcW w:w="7465" w:type="dxa"/>
          </w:tcPr>
          <w:p w14:paraId="50034369" w14:textId="4835DDDF" w:rsidR="00817C4F" w:rsidRDefault="008E65AB"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Project Based Learning</w:t>
            </w:r>
          </w:p>
        </w:tc>
      </w:tr>
      <w:tr w:rsidR="00817C4F" w14:paraId="2A08EC5C" w14:textId="77777777" w:rsidTr="006E32C7">
        <w:tc>
          <w:tcPr>
            <w:tcW w:w="1885" w:type="dxa"/>
          </w:tcPr>
          <w:p w14:paraId="6C7C9CEA" w14:textId="23298081" w:rsidR="00817C4F" w:rsidRDefault="006E32C7"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10:30-10:45</w:t>
            </w:r>
          </w:p>
        </w:tc>
        <w:tc>
          <w:tcPr>
            <w:tcW w:w="7465" w:type="dxa"/>
          </w:tcPr>
          <w:p w14:paraId="039C9B92" w14:textId="0110F9ED" w:rsidR="00817C4F" w:rsidRDefault="008E65AB"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Bathroom Break and Snack</w:t>
            </w:r>
          </w:p>
        </w:tc>
      </w:tr>
      <w:tr w:rsidR="00817C4F" w14:paraId="5511C51B" w14:textId="77777777" w:rsidTr="006E32C7">
        <w:tc>
          <w:tcPr>
            <w:tcW w:w="1885" w:type="dxa"/>
          </w:tcPr>
          <w:p w14:paraId="3360415E" w14:textId="0FA829BB" w:rsidR="00817C4F" w:rsidRDefault="008E65AB"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10:45-11:30</w:t>
            </w:r>
          </w:p>
        </w:tc>
        <w:tc>
          <w:tcPr>
            <w:tcW w:w="7465" w:type="dxa"/>
          </w:tcPr>
          <w:p w14:paraId="0EB8729E" w14:textId="558D7E3A" w:rsidR="00817C4F" w:rsidRDefault="008E65AB"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Project Based Learning</w:t>
            </w:r>
          </w:p>
        </w:tc>
      </w:tr>
      <w:tr w:rsidR="008E65AB" w14:paraId="57796787" w14:textId="77777777" w:rsidTr="006E32C7">
        <w:tc>
          <w:tcPr>
            <w:tcW w:w="1885" w:type="dxa"/>
          </w:tcPr>
          <w:p w14:paraId="602BAFFC" w14:textId="496C4AA2" w:rsidR="008E65AB" w:rsidRPr="00635491" w:rsidRDefault="008E65AB"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11:30-11:45</w:t>
            </w:r>
          </w:p>
        </w:tc>
        <w:tc>
          <w:tcPr>
            <w:tcW w:w="7465" w:type="dxa"/>
          </w:tcPr>
          <w:p w14:paraId="070B4C43" w14:textId="6BCBAEDF" w:rsidR="008E65AB" w:rsidRDefault="008E65AB"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Closure &amp; Cleanup</w:t>
            </w:r>
          </w:p>
        </w:tc>
      </w:tr>
      <w:tr w:rsidR="008E65AB" w14:paraId="54D16B5F" w14:textId="77777777" w:rsidTr="006E32C7">
        <w:tc>
          <w:tcPr>
            <w:tcW w:w="1885" w:type="dxa"/>
          </w:tcPr>
          <w:p w14:paraId="088799CB" w14:textId="5941211A" w:rsidR="008E65AB" w:rsidRPr="00635491" w:rsidRDefault="008E65AB" w:rsidP="00C06B27">
            <w:pPr>
              <w:spacing w:before="100" w:beforeAutospacing="1" w:after="100" w:afterAutospacing="1"/>
              <w:rPr>
                <w:rFonts w:ascii="Book Antiqua" w:eastAsia="Times New Roman" w:hAnsi="Book Antiqua" w:cs="Calibri"/>
                <w:color w:val="1C4484"/>
                <w:kern w:val="0"/>
                <w:sz w:val="28"/>
                <w:szCs w:val="28"/>
                <w14:ligatures w14:val="none"/>
              </w:rPr>
            </w:pPr>
            <w:r w:rsidRPr="00635491">
              <w:rPr>
                <w:rFonts w:ascii="Book Antiqua" w:eastAsia="Times New Roman" w:hAnsi="Book Antiqua" w:cs="Calibri"/>
                <w:color w:val="1C4484"/>
                <w:kern w:val="0"/>
                <w:sz w:val="28"/>
                <w:szCs w:val="28"/>
                <w14:ligatures w14:val="none"/>
              </w:rPr>
              <w:t>11:50-12pm</w:t>
            </w:r>
          </w:p>
        </w:tc>
        <w:tc>
          <w:tcPr>
            <w:tcW w:w="7465" w:type="dxa"/>
          </w:tcPr>
          <w:p w14:paraId="5523ADDA" w14:textId="251D814E" w:rsidR="008E65AB" w:rsidRPr="008E65AB" w:rsidRDefault="008E65AB" w:rsidP="008E65AB">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sz w:val="28"/>
                <w:szCs w:val="28"/>
                <w14:ligatures w14:val="none"/>
              </w:rPr>
              <w:t xml:space="preserve">Pick up </w:t>
            </w:r>
          </w:p>
        </w:tc>
      </w:tr>
    </w:tbl>
    <w:p w14:paraId="36553EB0" w14:textId="77777777" w:rsidR="00635491" w:rsidRPr="00635491" w:rsidRDefault="00635491" w:rsidP="00817C4F">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Drop off/ Pick Up </w:t>
      </w:r>
    </w:p>
    <w:p w14:paraId="7F52BA87" w14:textId="77777777" w:rsidR="00635491" w:rsidRPr="00635491" w:rsidRDefault="00635491" w:rsidP="00817C4F">
      <w:pPr>
        <w:shd w:val="clear" w:color="auto" w:fill="FFFFFF"/>
        <w:spacing w:before="100" w:beforeAutospacing="1" w:after="100" w:afterAutospacing="1"/>
        <w:rPr>
          <w:rFonts w:ascii="Book Antiqua" w:eastAsia="Times New Roman" w:hAnsi="Book Antiqua" w:cs="Times New Roman"/>
          <w:kern w:val="0"/>
          <w14:ligatures w14:val="none"/>
        </w:rPr>
      </w:pPr>
      <w:proofErr w:type="gramStart"/>
      <w:r w:rsidRPr="00635491">
        <w:rPr>
          <w:rFonts w:ascii="Book Antiqua" w:eastAsia="Times New Roman" w:hAnsi="Book Antiqua" w:cs="Calibri"/>
          <w:b/>
          <w:bCs/>
          <w:color w:val="1C4484"/>
          <w:kern w:val="0"/>
          <w14:ligatures w14:val="none"/>
        </w:rPr>
        <w:t>In order to</w:t>
      </w:r>
      <w:proofErr w:type="gramEnd"/>
      <w:r w:rsidRPr="00635491">
        <w:rPr>
          <w:rFonts w:ascii="Book Antiqua" w:eastAsia="Times New Roman" w:hAnsi="Book Antiqua" w:cs="Calibri"/>
          <w:b/>
          <w:bCs/>
          <w:color w:val="1C4484"/>
          <w:kern w:val="0"/>
          <w14:ligatures w14:val="none"/>
        </w:rPr>
        <w:t xml:space="preserve"> be admitted to the camp, all registration forms and documents must be submitted prior to the first day of camp.</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Gautami"/>
          <w:color w:val="1C4484"/>
          <w:kern w:val="0"/>
          <w14:ligatures w14:val="none"/>
        </w:rPr>
        <w:t xml:space="preserve"> </w:t>
      </w:r>
      <w:r w:rsidRPr="00635491">
        <w:rPr>
          <w:rFonts w:ascii="Book Antiqua" w:eastAsia="Times New Roman" w:hAnsi="Book Antiqua" w:cs="Calibri"/>
          <w:color w:val="1C4484"/>
          <w:kern w:val="0"/>
          <w14:ligatures w14:val="none"/>
        </w:rPr>
        <w:t xml:space="preserve">Per Auburn University policies and regulations, we cannot admit any child to the camp if there are any incomplete or missing documents. Please be sure to print and mail the required paperwork to help make this first morning run smoothly. </w:t>
      </w:r>
    </w:p>
    <w:p w14:paraId="23CAD005" w14:textId="4816E4AF" w:rsidR="00635491" w:rsidRPr="00635491" w:rsidRDefault="00635491" w:rsidP="00817C4F">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b/>
          <w:bCs/>
          <w:color w:val="1C4484"/>
          <w:kern w:val="0"/>
          <w14:ligatures w14:val="none"/>
        </w:rPr>
        <w:lastRenderedPageBreak/>
        <w:t xml:space="preserve">The required forms can be found at the end of this handbook and should be </w:t>
      </w:r>
      <w:r w:rsidR="00311715">
        <w:rPr>
          <w:rFonts w:ascii="Book Antiqua" w:eastAsia="Times New Roman" w:hAnsi="Book Antiqua" w:cs="Calibri"/>
          <w:b/>
          <w:bCs/>
          <w:color w:val="1C4484"/>
          <w:kern w:val="0"/>
          <w14:ligatures w14:val="none"/>
        </w:rPr>
        <w:t xml:space="preserve">completed </w:t>
      </w:r>
      <w:r w:rsidR="006505FC">
        <w:rPr>
          <w:rFonts w:ascii="Book Antiqua" w:eastAsia="Times New Roman" w:hAnsi="Book Antiqua" w:cs="Calibri"/>
          <w:b/>
          <w:bCs/>
          <w:color w:val="1C4484"/>
          <w:kern w:val="0"/>
          <w14:ligatures w14:val="none"/>
        </w:rPr>
        <w:t>electronically</w:t>
      </w:r>
      <w:r w:rsidR="00311715">
        <w:rPr>
          <w:rFonts w:ascii="Book Antiqua" w:eastAsia="Times New Roman" w:hAnsi="Book Antiqua" w:cs="Calibri"/>
          <w:b/>
          <w:bCs/>
          <w:color w:val="1C4484"/>
          <w:kern w:val="0"/>
          <w14:ligatures w14:val="none"/>
        </w:rPr>
        <w:t xml:space="preserve"> at </w:t>
      </w:r>
      <w:hyperlink r:id="rId16" w:history="1">
        <w:r w:rsidR="00AD6848" w:rsidRPr="00AD6848">
          <w:rPr>
            <w:rStyle w:val="Hyperlink"/>
            <w:rFonts w:ascii="Book Antiqua" w:eastAsia="Times New Roman" w:hAnsi="Book Antiqua" w:cs="Calibri"/>
            <w:b/>
            <w:bCs/>
            <w:kern w:val="0"/>
            <w14:ligatures w14:val="none"/>
          </w:rPr>
          <w:t>Project</w:t>
        </w:r>
        <w:r w:rsidR="00AD6848" w:rsidRPr="00AD6848">
          <w:rPr>
            <w:rStyle w:val="Hyperlink"/>
            <w:rFonts w:ascii="Book Antiqua" w:eastAsia="Times New Roman" w:hAnsi="Book Antiqua" w:cs="Calibri"/>
            <w:b/>
            <w:bCs/>
            <w:kern w:val="0"/>
            <w14:ligatures w14:val="none"/>
          </w:rPr>
          <w:t>S</w:t>
        </w:r>
        <w:r w:rsidR="00AD6848" w:rsidRPr="00AD6848">
          <w:rPr>
            <w:rStyle w:val="Hyperlink"/>
            <w:rFonts w:ascii="Book Antiqua" w:eastAsia="Times New Roman" w:hAnsi="Book Antiqua" w:cs="Calibri"/>
            <w:b/>
            <w:bCs/>
            <w:kern w:val="0"/>
            <w14:ligatures w14:val="none"/>
          </w:rPr>
          <w:t>WAR</w:t>
        </w:r>
      </w:hyperlink>
    </w:p>
    <w:p w14:paraId="76C5844A" w14:textId="6753F3FB" w:rsidR="00635491" w:rsidRPr="00635491" w:rsidRDefault="00635491" w:rsidP="00817C4F">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Drop off and pick up will be at the </w:t>
      </w:r>
      <w:r w:rsidR="00CF2E1C">
        <w:rPr>
          <w:rFonts w:ascii="Book Antiqua" w:eastAsia="Times New Roman" w:hAnsi="Book Antiqua" w:cs="Calibri"/>
          <w:color w:val="1C4484"/>
          <w:kern w:val="0"/>
          <w14:ligatures w14:val="none"/>
        </w:rPr>
        <w:t>intersection of the Thach and Haley Concourses</w:t>
      </w:r>
      <w:r w:rsidR="00990CE5">
        <w:rPr>
          <w:rFonts w:ascii="Book Antiqua" w:eastAsia="Times New Roman" w:hAnsi="Book Antiqua" w:cs="Calibri"/>
          <w:color w:val="1C4484"/>
          <w:kern w:val="0"/>
          <w14:ligatures w14:val="none"/>
        </w:rPr>
        <w:t xml:space="preserve"> </w:t>
      </w:r>
      <w:r w:rsidRPr="00635491">
        <w:rPr>
          <w:rFonts w:ascii="Book Antiqua" w:eastAsia="Times New Roman" w:hAnsi="Book Antiqua" w:cs="Calibri"/>
          <w:color w:val="1C4484"/>
          <w:kern w:val="0"/>
          <w14:ligatures w14:val="none"/>
        </w:rPr>
        <w:t xml:space="preserve">(refer to the map on the last page). You may drop your child off between 7:55 and 8:05. </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b/>
          <w:bCs/>
          <w:color w:val="1C4484"/>
          <w:kern w:val="0"/>
          <w14:ligatures w14:val="none"/>
        </w:rPr>
        <w:t>We are unable to accommodate early arrivals.</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Gautami"/>
          <w:color w:val="1C4484"/>
          <w:kern w:val="0"/>
          <w14:ligatures w14:val="none"/>
        </w:rPr>
        <w:t xml:space="preserve"> </w:t>
      </w:r>
      <w:r w:rsidRPr="00635491">
        <w:rPr>
          <w:rFonts w:ascii="Book Antiqua" w:eastAsia="Times New Roman" w:hAnsi="Book Antiqua" w:cs="Calibri"/>
          <w:color w:val="1C4484"/>
          <w:kern w:val="0"/>
          <w14:ligatures w14:val="none"/>
        </w:rPr>
        <w:t xml:space="preserve">If you are dropping off after 8:05, you will need to find parking (please adhere to campus parking regulations) and walk your child to Haley Center 2414 and make sure a camp teacher or faculty member is aware of your child’s arrival. Camp teachers and faculty members will be wearing </w:t>
      </w:r>
      <w:r w:rsidR="00990CE5">
        <w:rPr>
          <w:rFonts w:ascii="Book Antiqua" w:eastAsia="Times New Roman" w:hAnsi="Book Antiqua" w:cs="Calibri"/>
          <w:color w:val="1C4484"/>
          <w:kern w:val="0"/>
          <w14:ligatures w14:val="none"/>
        </w:rPr>
        <w:t>Project SWAR</w:t>
      </w:r>
      <w:r w:rsidRPr="00635491">
        <w:rPr>
          <w:rFonts w:ascii="Book Antiqua" w:eastAsia="Times New Roman" w:hAnsi="Book Antiqua" w:cs="Calibri"/>
          <w:color w:val="1C4484"/>
          <w:kern w:val="0"/>
          <w14:ligatures w14:val="none"/>
        </w:rPr>
        <w:t xml:space="preserve"> t-shirts to make them easily identifiable. </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b/>
          <w:bCs/>
          <w:color w:val="1C4484"/>
          <w:kern w:val="0"/>
          <w14:ligatures w14:val="none"/>
        </w:rPr>
        <w:t>For safety reasons we ask that no child walks anywhere alone on campus</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color w:val="1C4484"/>
          <w:kern w:val="0"/>
          <w14:ligatures w14:val="none"/>
        </w:rPr>
        <w:t xml:space="preserve">. Pick up will be between 11:50 and 12:05. You will need to have your visor tag displayed </w:t>
      </w:r>
      <w:r w:rsidR="00C01697" w:rsidRPr="00635491">
        <w:rPr>
          <w:rFonts w:ascii="Book Antiqua" w:eastAsia="Times New Roman" w:hAnsi="Book Antiqua" w:cs="Calibri"/>
          <w:color w:val="1C4484"/>
          <w:kern w:val="0"/>
          <w14:ligatures w14:val="none"/>
        </w:rPr>
        <w:t>to</w:t>
      </w:r>
      <w:r w:rsidRPr="00635491">
        <w:rPr>
          <w:rFonts w:ascii="Book Antiqua" w:eastAsia="Times New Roman" w:hAnsi="Book Antiqua" w:cs="Calibri"/>
          <w:color w:val="1C4484"/>
          <w:kern w:val="0"/>
          <w14:ligatures w14:val="none"/>
        </w:rPr>
        <w:t xml:space="preserve"> pick your child up. </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b/>
          <w:bCs/>
          <w:color w:val="1C4484"/>
          <w:kern w:val="0"/>
          <w14:ligatures w14:val="none"/>
        </w:rPr>
        <w:t>If someone other than yourself will be picking up your child</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color w:val="1C4484"/>
          <w:kern w:val="0"/>
          <w14:ligatures w14:val="none"/>
        </w:rPr>
        <w:t xml:space="preserve">, they will need to have the visor tag </w:t>
      </w:r>
      <w:proofErr w:type="gramStart"/>
      <w:r w:rsidRPr="00635491">
        <w:rPr>
          <w:rFonts w:ascii="Book Antiqua" w:eastAsia="Times New Roman" w:hAnsi="Book Antiqua" w:cs="Calibri"/>
          <w:color w:val="1C4484"/>
          <w:kern w:val="0"/>
          <w14:ligatures w14:val="none"/>
        </w:rPr>
        <w:t>in order to</w:t>
      </w:r>
      <w:proofErr w:type="gramEnd"/>
      <w:r w:rsidRPr="00635491">
        <w:rPr>
          <w:rFonts w:ascii="Book Antiqua" w:eastAsia="Times New Roman" w:hAnsi="Book Antiqua" w:cs="Calibri"/>
          <w:color w:val="1C4484"/>
          <w:kern w:val="0"/>
          <w14:ligatures w14:val="none"/>
        </w:rPr>
        <w:t xml:space="preserve"> do so. Your child should also have a signed note from you, letting us know who will be picking up your child. Please contact the camp director, </w:t>
      </w:r>
      <w:r w:rsidR="00E91304">
        <w:rPr>
          <w:rFonts w:ascii="Book Antiqua" w:eastAsia="Times New Roman" w:hAnsi="Book Antiqua" w:cs="Calibri"/>
          <w:color w:val="1C4484"/>
          <w:kern w:val="0"/>
          <w14:ligatures w14:val="none"/>
        </w:rPr>
        <w:t>Dr. Martina McGhee</w:t>
      </w:r>
      <w:r w:rsidRPr="00635491">
        <w:rPr>
          <w:rFonts w:ascii="Book Antiqua" w:eastAsia="Times New Roman" w:hAnsi="Book Antiqua" w:cs="Calibri"/>
          <w:color w:val="1C4484"/>
          <w:kern w:val="0"/>
          <w14:ligatures w14:val="none"/>
        </w:rPr>
        <w:t xml:space="preserve">, if there is anyone who is legally not allowed to pick up your child. </w:t>
      </w:r>
    </w:p>
    <w:p w14:paraId="12710D56" w14:textId="77777777" w:rsidR="00635491" w:rsidRPr="00635491" w:rsidRDefault="00635491" w:rsidP="00817C4F">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Late Pick-Up Penalty </w:t>
      </w:r>
    </w:p>
    <w:p w14:paraId="161958DD" w14:textId="77777777" w:rsidR="00635491" w:rsidRPr="00635491" w:rsidRDefault="00635491" w:rsidP="00817C4F">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Camp ends promptly at 12:00 noon each day. Carpool in the afternoons will be at the Quad Center from 11:55 – 12:05 PM. For children not picked up at this time, the following late policy will be in effect: </w:t>
      </w:r>
    </w:p>
    <w:p w14:paraId="4016AE6A" w14:textId="77777777" w:rsidR="006A7105" w:rsidRPr="006A7105" w:rsidRDefault="00635491" w:rsidP="006A7105">
      <w:pPr>
        <w:pStyle w:val="ListParagraph"/>
        <w:numPr>
          <w:ilvl w:val="0"/>
          <w:numId w:val="5"/>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t xml:space="preserve">At 12:15 parents will be charged $10 and will need to pick the student up in HC 2414. </w:t>
      </w:r>
    </w:p>
    <w:p w14:paraId="3D0E2407" w14:textId="2118663B" w:rsidR="006772EE" w:rsidRPr="006A7105" w:rsidRDefault="00635491" w:rsidP="006A7105">
      <w:pPr>
        <w:pStyle w:val="ListParagraph"/>
        <w:numPr>
          <w:ilvl w:val="0"/>
          <w:numId w:val="5"/>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t xml:space="preserve">$10 is charged each additional 15 minutes. </w:t>
      </w:r>
    </w:p>
    <w:p w14:paraId="26D7D597" w14:textId="1209B6A9" w:rsidR="00FD4C35" w:rsidRPr="006A7105" w:rsidRDefault="00635491" w:rsidP="006A7105">
      <w:pPr>
        <w:pStyle w:val="ListParagraph"/>
        <w:numPr>
          <w:ilvl w:val="0"/>
          <w:numId w:val="5"/>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t>If a student is not picked up within an hour of camp ending, they may no longer attend</w:t>
      </w:r>
      <w:r w:rsidR="00FD4C35" w:rsidRPr="006A7105">
        <w:rPr>
          <w:rFonts w:ascii="Book Antiqua" w:eastAsia="Times New Roman" w:hAnsi="Book Antiqua" w:cs="Calibri"/>
          <w:color w:val="1C4484"/>
          <w:kern w:val="0"/>
          <w14:ligatures w14:val="none"/>
        </w:rPr>
        <w:t xml:space="preserve"> </w:t>
      </w:r>
      <w:r w:rsidR="00176E56" w:rsidRPr="006A7105">
        <w:rPr>
          <w:rFonts w:ascii="Book Antiqua" w:eastAsia="Times New Roman" w:hAnsi="Book Antiqua" w:cs="Calibri"/>
          <w:color w:val="1C4484"/>
          <w:kern w:val="0"/>
          <w14:ligatures w14:val="none"/>
        </w:rPr>
        <w:t>camp,</w:t>
      </w:r>
      <w:r w:rsidRPr="006A7105">
        <w:rPr>
          <w:rFonts w:ascii="Book Antiqua" w:eastAsia="Times New Roman" w:hAnsi="Book Antiqua" w:cs="Calibri"/>
          <w:color w:val="1C4484"/>
          <w:kern w:val="0"/>
          <w14:ligatures w14:val="none"/>
        </w:rPr>
        <w:t xml:space="preserve"> and a refund will not be provided. </w:t>
      </w:r>
    </w:p>
    <w:p w14:paraId="178FC3EE" w14:textId="76A1C6E0" w:rsidR="00635491" w:rsidRPr="006A7105" w:rsidRDefault="00635491" w:rsidP="006A7105">
      <w:pPr>
        <w:pStyle w:val="ListParagraph"/>
        <w:numPr>
          <w:ilvl w:val="0"/>
          <w:numId w:val="5"/>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t xml:space="preserve">In addition, if a student’s guardian is late for pick up 3 times, the student may no longer attend </w:t>
      </w:r>
      <w:r w:rsidR="00176E56" w:rsidRPr="006A7105">
        <w:rPr>
          <w:rFonts w:ascii="Book Antiqua" w:eastAsia="Times New Roman" w:hAnsi="Book Antiqua" w:cs="Calibri"/>
          <w:color w:val="1C4484"/>
          <w:kern w:val="0"/>
          <w14:ligatures w14:val="none"/>
        </w:rPr>
        <w:t>camp,</w:t>
      </w:r>
      <w:r w:rsidRPr="006A7105">
        <w:rPr>
          <w:rFonts w:ascii="Book Antiqua" w:eastAsia="Times New Roman" w:hAnsi="Book Antiqua" w:cs="Calibri"/>
          <w:color w:val="1C4484"/>
          <w:kern w:val="0"/>
          <w14:ligatures w14:val="none"/>
        </w:rPr>
        <w:t xml:space="preserve"> and a refund will not be provided. </w:t>
      </w:r>
    </w:p>
    <w:p w14:paraId="015C5203"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Absences </w:t>
      </w:r>
    </w:p>
    <w:p w14:paraId="4DC2FAAE" w14:textId="6910FB41"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If your child is not going to attend camp for the day, please report his/her absence by calling the camp director, </w:t>
      </w:r>
      <w:r w:rsidR="00B0043A">
        <w:rPr>
          <w:rFonts w:ascii="Book Antiqua" w:eastAsia="Times New Roman" w:hAnsi="Book Antiqua" w:cs="Calibri"/>
          <w:color w:val="1C4484"/>
          <w:kern w:val="0"/>
          <w14:ligatures w14:val="none"/>
        </w:rPr>
        <w:t>Dr. Martina McGhee</w:t>
      </w:r>
      <w:r w:rsidRPr="00635491">
        <w:rPr>
          <w:rFonts w:ascii="Book Antiqua" w:eastAsia="Times New Roman" w:hAnsi="Book Antiqua" w:cs="Calibri"/>
          <w:color w:val="1C4484"/>
          <w:kern w:val="0"/>
          <w14:ligatures w14:val="none"/>
        </w:rPr>
        <w:t xml:space="preserve">, at (334) </w:t>
      </w:r>
      <w:r w:rsidR="00B0043A">
        <w:rPr>
          <w:rFonts w:ascii="Book Antiqua" w:eastAsia="Times New Roman" w:hAnsi="Book Antiqua" w:cs="Calibri"/>
          <w:color w:val="1C4484"/>
          <w:kern w:val="0"/>
          <w14:ligatures w14:val="none"/>
        </w:rPr>
        <w:t>844</w:t>
      </w:r>
      <w:r w:rsidRPr="00635491">
        <w:rPr>
          <w:rFonts w:ascii="Book Antiqua" w:eastAsia="Times New Roman" w:hAnsi="Book Antiqua" w:cs="Calibri"/>
          <w:color w:val="1C4484"/>
          <w:kern w:val="0"/>
          <w14:ligatures w14:val="none"/>
        </w:rPr>
        <w:t>-</w:t>
      </w:r>
      <w:r w:rsidR="00B0043A">
        <w:rPr>
          <w:rFonts w:ascii="Book Antiqua" w:eastAsia="Times New Roman" w:hAnsi="Book Antiqua" w:cs="Calibri"/>
          <w:color w:val="1C4484"/>
          <w:kern w:val="0"/>
          <w14:ligatures w14:val="none"/>
        </w:rPr>
        <w:t>6791.</w:t>
      </w:r>
      <w:r w:rsidRPr="00635491">
        <w:rPr>
          <w:rFonts w:ascii="Book Antiqua" w:eastAsia="Times New Roman" w:hAnsi="Book Antiqua" w:cs="Calibri"/>
          <w:color w:val="1C4484"/>
          <w:kern w:val="0"/>
          <w14:ligatures w14:val="none"/>
        </w:rPr>
        <w:t xml:space="preserve"> </w:t>
      </w:r>
    </w:p>
    <w:p w14:paraId="4C17CAE4"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Meals/Snacks </w:t>
      </w:r>
    </w:p>
    <w:p w14:paraId="47CF5E6D" w14:textId="7D764988" w:rsidR="00635491" w:rsidRPr="00CA2236" w:rsidRDefault="00635491" w:rsidP="006A7105">
      <w:pPr>
        <w:shd w:val="clear" w:color="auto" w:fill="FFFFFF"/>
        <w:spacing w:before="100" w:beforeAutospacing="1" w:after="100" w:afterAutospacing="1"/>
        <w:rPr>
          <w:rFonts w:ascii="Book Antiqua" w:eastAsia="Times New Roman" w:hAnsi="Book Antiqua" w:cs="Calibri"/>
          <w:color w:val="1C4484"/>
          <w:kern w:val="0"/>
          <w14:ligatures w14:val="none"/>
        </w:rPr>
      </w:pPr>
      <w:r w:rsidRPr="00CA2236">
        <w:rPr>
          <w:rFonts w:ascii="Book Antiqua" w:eastAsia="Times New Roman" w:hAnsi="Book Antiqua" w:cs="Calibri"/>
          <w:color w:val="1C4484"/>
          <w:kern w:val="0"/>
          <w14:ligatures w14:val="none"/>
        </w:rPr>
        <w:t xml:space="preserve">Your child should eat breakfast before arriving. </w:t>
      </w:r>
      <w:r w:rsidR="0001171E" w:rsidRPr="00CA2236">
        <w:rPr>
          <w:rFonts w:ascii="Book Antiqua" w:eastAsia="Times New Roman" w:hAnsi="Book Antiqua" w:cs="Calibri"/>
          <w:color w:val="1C4484"/>
          <w:kern w:val="0"/>
          <w14:ligatures w14:val="none"/>
        </w:rPr>
        <w:t xml:space="preserve">Children will be provided with a healthy, </w:t>
      </w:r>
      <w:r w:rsidR="0001171E" w:rsidRPr="00CA2236">
        <w:rPr>
          <w:rFonts w:ascii="Book Antiqua" w:eastAsia="Times New Roman" w:hAnsi="Book Antiqua" w:cs="Calibri"/>
          <w:b/>
          <w:bCs/>
          <w:color w:val="1C4484"/>
          <w:kern w:val="0"/>
          <w14:ligatures w14:val="none"/>
        </w:rPr>
        <w:t>peanut-free</w:t>
      </w:r>
      <w:r w:rsidR="0001171E" w:rsidRPr="00CA2236">
        <w:rPr>
          <w:rFonts w:ascii="Times New Roman" w:eastAsia="Times New Roman" w:hAnsi="Times New Roman" w:cs="Times New Roman"/>
          <w:color w:val="1C4484"/>
          <w:kern w:val="0"/>
          <w14:ligatures w14:val="none"/>
        </w:rPr>
        <w:t>​</w:t>
      </w:r>
      <w:r w:rsidR="0001171E" w:rsidRPr="00CA2236">
        <w:rPr>
          <w:rFonts w:ascii="Book Antiqua" w:eastAsia="Times New Roman" w:hAnsi="Book Antiqua" w:cs="Gautami"/>
          <w:color w:val="1C4484"/>
          <w:kern w:val="0"/>
          <w14:ligatures w14:val="none"/>
        </w:rPr>
        <w:t xml:space="preserve"> </w:t>
      </w:r>
      <w:r w:rsidR="0001171E" w:rsidRPr="00CA2236">
        <w:rPr>
          <w:rFonts w:ascii="Times New Roman" w:eastAsia="Times New Roman" w:hAnsi="Times New Roman" w:cs="Times New Roman"/>
          <w:color w:val="1C4484"/>
          <w:kern w:val="0"/>
          <w14:ligatures w14:val="none"/>
        </w:rPr>
        <w:t>​</w:t>
      </w:r>
      <w:r w:rsidR="0001171E" w:rsidRPr="00CA2236">
        <w:rPr>
          <w:rFonts w:ascii="Book Antiqua" w:eastAsia="Times New Roman" w:hAnsi="Book Antiqua" w:cs="Calibri"/>
          <w:color w:val="1C4484"/>
          <w:kern w:val="0"/>
          <w14:ligatures w14:val="none"/>
        </w:rPr>
        <w:t xml:space="preserve">snack. </w:t>
      </w:r>
      <w:r w:rsidRPr="00CA2236">
        <w:rPr>
          <w:rFonts w:ascii="Book Antiqua" w:eastAsia="Times New Roman" w:hAnsi="Book Antiqua" w:cs="Calibri"/>
          <w:color w:val="1C4484"/>
          <w:kern w:val="0"/>
          <w14:ligatures w14:val="none"/>
        </w:rPr>
        <w:t xml:space="preserve">Students will have access to water via the water fountains located throughout Haley Center, but you are also welcome to send your child with a sturdy water bottle. Please do not send sports drinks, soda, tea, or anything other than water. Your child will need to eat lunch at home as we do not provide lunch during camp. </w:t>
      </w:r>
    </w:p>
    <w:p w14:paraId="79664E04"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lastRenderedPageBreak/>
        <w:t xml:space="preserve">Allergies </w:t>
      </w:r>
    </w:p>
    <w:p w14:paraId="64CBE829"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i/>
          <w:iCs/>
          <w:color w:val="1C4484"/>
          <w:kern w:val="0"/>
          <w14:ligatures w14:val="none"/>
        </w:rPr>
        <w:t xml:space="preserve">*A notification will be sent out prior to camp acknowledging any food items that need to be avoided due to the food allergies of other students. </w:t>
      </w:r>
    </w:p>
    <w:p w14:paraId="7D965EB5"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Please be sure to note any food intolerances/allergies (gluten-free, lactose intolerant, nuts, etc.) on the Health Release Form you will turn in before the start of camp. We will use this information to send out any notices about what fellow campers need to avoid bringing for snack to ensure the safety of your camper. </w:t>
      </w:r>
    </w:p>
    <w:p w14:paraId="0CBC4297"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Times New Roman"/>
          <w:b/>
          <w:bCs/>
          <w:color w:val="1C4484"/>
          <w:kern w:val="0"/>
          <w:u w:val="single"/>
          <w14:ligatures w14:val="none"/>
        </w:rPr>
        <w:t>Medications</w:t>
      </w:r>
      <w:r w:rsidRPr="00635491">
        <w:rPr>
          <w:rFonts w:ascii="Book Antiqua" w:eastAsia="Times New Roman" w:hAnsi="Book Antiqua" w:cs="Times New Roman"/>
          <w:color w:val="1C4484"/>
          <w:kern w:val="0"/>
          <w14:ligatures w14:val="none"/>
        </w:rPr>
        <w:t xml:space="preserve"> </w:t>
      </w:r>
      <w:r w:rsidRPr="00635491">
        <w:rPr>
          <w:rFonts w:ascii="Book Antiqua" w:eastAsia="Times New Roman" w:hAnsi="Book Antiqua" w:cs="Times New Roman"/>
          <w:b/>
          <w:bCs/>
          <w:color w:val="1C4484"/>
          <w:kern w:val="0"/>
          <w:u w:val="single"/>
          <w14:ligatures w14:val="none"/>
        </w:rPr>
        <w:t>and Emergencies</w:t>
      </w:r>
      <w:r w:rsidRPr="00635491">
        <w:rPr>
          <w:rFonts w:ascii="Book Antiqua" w:eastAsia="Times New Roman" w:hAnsi="Book Antiqua" w:cs="Times New Roman"/>
          <w:color w:val="1C4484"/>
          <w:kern w:val="0"/>
          <w14:ligatures w14:val="none"/>
        </w:rPr>
        <w:t xml:space="preserve"> </w:t>
      </w:r>
    </w:p>
    <w:p w14:paraId="2D533F7F"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proofErr w:type="gramStart"/>
      <w:r w:rsidRPr="00635491">
        <w:rPr>
          <w:rFonts w:ascii="Book Antiqua" w:eastAsia="Times New Roman" w:hAnsi="Book Antiqua" w:cs="Calibri"/>
          <w:color w:val="1C4484"/>
          <w:kern w:val="0"/>
          <w14:ligatures w14:val="none"/>
        </w:rPr>
        <w:t>In the event that</w:t>
      </w:r>
      <w:proofErr w:type="gramEnd"/>
      <w:r w:rsidRPr="00635491">
        <w:rPr>
          <w:rFonts w:ascii="Book Antiqua" w:eastAsia="Times New Roman" w:hAnsi="Book Antiqua" w:cs="Calibri"/>
          <w:color w:val="1C4484"/>
          <w:kern w:val="0"/>
          <w14:ligatures w14:val="none"/>
        </w:rPr>
        <w:t xml:space="preserve"> your camper will need to take medication during their time at camp, please be advised that they will not be allowed to carry their medications with them. All medications will need to be given to the camp director</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b/>
          <w:bCs/>
          <w:color w:val="1C4484"/>
          <w:kern w:val="0"/>
          <w14:ligatures w14:val="none"/>
        </w:rPr>
        <w:t>, with specific instructions on when and how the medication should be given.</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Gautami"/>
          <w:color w:val="1C4484"/>
          <w:kern w:val="0"/>
          <w14:ligatures w14:val="none"/>
        </w:rPr>
        <w:t xml:space="preserve"> </w:t>
      </w:r>
      <w:r w:rsidRPr="00635491">
        <w:rPr>
          <w:rFonts w:ascii="Book Antiqua" w:eastAsia="Times New Roman" w:hAnsi="Book Antiqua" w:cs="Calibri"/>
          <w:color w:val="1C4484"/>
          <w:kern w:val="0"/>
          <w14:ligatures w14:val="none"/>
        </w:rPr>
        <w:t xml:space="preserve">These medications will be kept in a secure location and will not be handled by anyone under 19 years of age. </w:t>
      </w:r>
    </w:p>
    <w:p w14:paraId="3D06E843"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Attire </w:t>
      </w:r>
    </w:p>
    <w:p w14:paraId="4D092330" w14:textId="476BD15E"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proofErr w:type="gramStart"/>
      <w:r w:rsidRPr="00635491">
        <w:rPr>
          <w:rFonts w:ascii="Book Antiqua" w:eastAsia="Times New Roman" w:hAnsi="Book Antiqua" w:cs="Calibri"/>
          <w:color w:val="1C4484"/>
          <w:kern w:val="0"/>
          <w14:ligatures w14:val="none"/>
        </w:rPr>
        <w:t>The majority of</w:t>
      </w:r>
      <w:proofErr w:type="gramEnd"/>
      <w:r w:rsidRPr="00635491">
        <w:rPr>
          <w:rFonts w:ascii="Book Antiqua" w:eastAsia="Times New Roman" w:hAnsi="Book Antiqua" w:cs="Calibri"/>
          <w:color w:val="1C4484"/>
          <w:kern w:val="0"/>
          <w14:ligatures w14:val="none"/>
        </w:rPr>
        <w:t xml:space="preserve"> the day will be spent in Haley </w:t>
      </w:r>
      <w:r w:rsidR="002D1342" w:rsidRPr="00635491">
        <w:rPr>
          <w:rFonts w:ascii="Book Antiqua" w:eastAsia="Times New Roman" w:hAnsi="Book Antiqua" w:cs="Calibri"/>
          <w:color w:val="1C4484"/>
          <w:kern w:val="0"/>
          <w14:ligatures w14:val="none"/>
        </w:rPr>
        <w:t>Center;</w:t>
      </w:r>
      <w:r w:rsidRPr="00635491">
        <w:rPr>
          <w:rFonts w:ascii="Book Antiqua" w:eastAsia="Times New Roman" w:hAnsi="Book Antiqua" w:cs="Calibri"/>
          <w:color w:val="1C4484"/>
          <w:kern w:val="0"/>
          <w14:ligatures w14:val="none"/>
        </w:rPr>
        <w:t xml:space="preserve"> </w:t>
      </w:r>
      <w:r w:rsidR="00D11BDA" w:rsidRPr="00635491">
        <w:rPr>
          <w:rFonts w:ascii="Book Antiqua" w:eastAsia="Times New Roman" w:hAnsi="Book Antiqua" w:cs="Calibri"/>
          <w:color w:val="1C4484"/>
          <w:kern w:val="0"/>
          <w14:ligatures w14:val="none"/>
        </w:rPr>
        <w:t>however,</w:t>
      </w:r>
      <w:r w:rsidRPr="00635491">
        <w:rPr>
          <w:rFonts w:ascii="Book Antiqua" w:eastAsia="Times New Roman" w:hAnsi="Book Antiqua" w:cs="Calibri"/>
          <w:color w:val="1C4484"/>
          <w:kern w:val="0"/>
          <w14:ligatures w14:val="none"/>
        </w:rPr>
        <w:t xml:space="preserve"> field trips may be taken out to the Green Space or to another building on campus. We encourage students to dress in clothing that will be comfortable whether they are inside or outside. This includes shoes, such as tennis shoes, that can be easily and safely worn when running. Please remember to dress your child appropriately for the summer conditions. </w:t>
      </w:r>
    </w:p>
    <w:p w14:paraId="7297C1E6"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Field Trips </w:t>
      </w:r>
    </w:p>
    <w:p w14:paraId="42F6901D" w14:textId="26A881E4"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Any field trips that occur will be on campus and in walking distance from Haley Center. Your student may take a field trip outside or to another building on campus. The camp director will be able to </w:t>
      </w:r>
      <w:r w:rsidR="00D11BDA" w:rsidRPr="00635491">
        <w:rPr>
          <w:rFonts w:ascii="Book Antiqua" w:eastAsia="Times New Roman" w:hAnsi="Book Antiqua" w:cs="Calibri"/>
          <w:color w:val="1C4484"/>
          <w:kern w:val="0"/>
          <w14:ligatures w14:val="none"/>
        </w:rPr>
        <w:t>always locate all campers</w:t>
      </w:r>
      <w:r w:rsidRPr="00635491">
        <w:rPr>
          <w:rFonts w:ascii="Book Antiqua" w:eastAsia="Times New Roman" w:hAnsi="Book Antiqua" w:cs="Calibri"/>
          <w:color w:val="1C4484"/>
          <w:kern w:val="0"/>
          <w14:ligatures w14:val="none"/>
        </w:rPr>
        <w:t xml:space="preserve">. </w:t>
      </w:r>
    </w:p>
    <w:p w14:paraId="0803703F"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Behavior Expectations </w:t>
      </w:r>
    </w:p>
    <w:p w14:paraId="06F5CDD9" w14:textId="1A84A06C"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We are committed to providing a safe and welcoming environment for </w:t>
      </w:r>
      <w:proofErr w:type="gramStart"/>
      <w:r w:rsidRPr="00635491">
        <w:rPr>
          <w:rFonts w:ascii="Book Antiqua" w:eastAsia="Times New Roman" w:hAnsi="Book Antiqua" w:cs="Calibri"/>
          <w:color w:val="1C4484"/>
          <w:kern w:val="0"/>
          <w14:ligatures w14:val="none"/>
        </w:rPr>
        <w:t>all of</w:t>
      </w:r>
      <w:proofErr w:type="gramEnd"/>
      <w:r w:rsidRPr="00635491">
        <w:rPr>
          <w:rFonts w:ascii="Book Antiqua" w:eastAsia="Times New Roman" w:hAnsi="Book Antiqua" w:cs="Calibri"/>
          <w:color w:val="1C4484"/>
          <w:kern w:val="0"/>
          <w14:ligatures w14:val="none"/>
        </w:rPr>
        <w:t xml:space="preserve"> our students. To ensure the safety and comfort of all students we ask that all students abide by our behavior guidelines and expectations. This includes respectful treatment towards other campers, staff, volunteers, and property. </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b/>
          <w:bCs/>
          <w:color w:val="1C4484"/>
          <w:kern w:val="0"/>
          <w14:ligatures w14:val="none"/>
        </w:rPr>
        <w:t>Providing a safe camp atmosphere is our primary concern</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color w:val="1C4484"/>
          <w:kern w:val="0"/>
          <w14:ligatures w14:val="none"/>
        </w:rPr>
        <w:t xml:space="preserve">. Camper behavior that does not meet our behavior expectations will be managed by staff in an age-appropriate manner. Serious and/or perpetual violations of our behavior expectations may result in a student leaving early - for the </w:t>
      </w:r>
      <w:r w:rsidR="00E63368" w:rsidRPr="00635491">
        <w:rPr>
          <w:rFonts w:ascii="Book Antiqua" w:eastAsia="Times New Roman" w:hAnsi="Book Antiqua" w:cs="Calibri"/>
          <w:color w:val="1C4484"/>
          <w:kern w:val="0"/>
          <w14:ligatures w14:val="none"/>
        </w:rPr>
        <w:t>day, the</w:t>
      </w:r>
      <w:r w:rsidRPr="00635491">
        <w:rPr>
          <w:rFonts w:ascii="Book Antiqua" w:eastAsia="Times New Roman" w:hAnsi="Book Antiqua" w:cs="Calibri"/>
          <w:color w:val="1C4484"/>
          <w:kern w:val="0"/>
          <w14:ligatures w14:val="none"/>
        </w:rPr>
        <w:t xml:space="preserve"> week, or permanent removal from the summer camp program (without reimbursement). These behaviors could include: </w:t>
      </w:r>
    </w:p>
    <w:p w14:paraId="1EE6B0B6" w14:textId="1273D3E2" w:rsidR="00635491" w:rsidRPr="006A7105" w:rsidRDefault="00635491" w:rsidP="006A7105">
      <w:pPr>
        <w:pStyle w:val="ListParagraph"/>
        <w:numPr>
          <w:ilvl w:val="0"/>
          <w:numId w:val="6"/>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lastRenderedPageBreak/>
        <w:t xml:space="preserve">Hitting, kicking, spitting, biting, throwing objects, or any other kind of physical violence towards other campers, staff, volunteers, or property </w:t>
      </w:r>
    </w:p>
    <w:p w14:paraId="1315F669" w14:textId="3EC5C2E8" w:rsidR="00635491" w:rsidRPr="006A7105" w:rsidRDefault="00635491" w:rsidP="006A7105">
      <w:pPr>
        <w:pStyle w:val="ListParagraph"/>
        <w:numPr>
          <w:ilvl w:val="0"/>
          <w:numId w:val="6"/>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t xml:space="preserve">Use of foul, offensive, or disrespectful language or gestures towards other campers, staff, or volunteers </w:t>
      </w:r>
    </w:p>
    <w:p w14:paraId="4C9AC7C7" w14:textId="4AD32991" w:rsidR="00635491" w:rsidRPr="006A7105" w:rsidRDefault="00635491" w:rsidP="006A7105">
      <w:pPr>
        <w:pStyle w:val="ListParagraph"/>
        <w:numPr>
          <w:ilvl w:val="0"/>
          <w:numId w:val="6"/>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t xml:space="preserve">Destructive or disrespectful use of campus property (littering or damaging equipment) </w:t>
      </w:r>
    </w:p>
    <w:p w14:paraId="68EEE885" w14:textId="62DDCB43" w:rsidR="00635491" w:rsidRPr="006A7105" w:rsidRDefault="00635491" w:rsidP="006A7105">
      <w:pPr>
        <w:pStyle w:val="ListParagraph"/>
        <w:numPr>
          <w:ilvl w:val="0"/>
          <w:numId w:val="6"/>
        </w:numPr>
        <w:shd w:val="clear" w:color="auto" w:fill="FFFFFF"/>
        <w:rPr>
          <w:rFonts w:ascii="Book Antiqua" w:eastAsia="Times New Roman" w:hAnsi="Book Antiqua" w:cs="Times New Roman"/>
          <w:kern w:val="0"/>
          <w14:ligatures w14:val="none"/>
        </w:rPr>
      </w:pPr>
      <w:r w:rsidRPr="006A7105">
        <w:rPr>
          <w:rFonts w:ascii="Book Antiqua" w:eastAsia="Times New Roman" w:hAnsi="Book Antiqua" w:cs="Calibri"/>
          <w:color w:val="1C4484"/>
          <w:kern w:val="0"/>
          <w14:ligatures w14:val="none"/>
        </w:rPr>
        <w:t>Excessively disruptive behavior or failure to listen to rules and directions</w:t>
      </w:r>
      <w:r w:rsidRPr="006A7105">
        <w:rPr>
          <w:rFonts w:ascii="Book Antiqua" w:eastAsia="Times New Roman" w:hAnsi="Book Antiqua" w:cs="Calibri"/>
          <w:color w:val="1C4484"/>
          <w:kern w:val="0"/>
          <w14:ligatures w14:val="none"/>
        </w:rPr>
        <w:br/>
        <w:t xml:space="preserve">All campers will be informed of the rules and expectations on the first day of camp and will be expected to act accordingly. </w:t>
      </w:r>
    </w:p>
    <w:p w14:paraId="305B1E3E" w14:textId="77777777" w:rsidR="00635491" w:rsidRPr="00635491" w:rsidRDefault="00635491" w:rsidP="006A7105">
      <w:pPr>
        <w:shd w:val="clear" w:color="auto" w:fill="FFFFFF"/>
        <w:spacing w:before="100" w:beforeAutospacing="1" w:after="100" w:afterAutospacing="1"/>
        <w:rPr>
          <w:rFonts w:ascii="Book Antiqua" w:eastAsia="Times New Roman" w:hAnsi="Book Antiqua" w:cs="Times New Roman"/>
          <w:b/>
          <w:bCs/>
          <w:kern w:val="0"/>
          <w:u w:val="single"/>
          <w14:ligatures w14:val="none"/>
        </w:rPr>
      </w:pPr>
      <w:r w:rsidRPr="00635491">
        <w:rPr>
          <w:rFonts w:ascii="Book Antiqua" w:eastAsia="Times New Roman" w:hAnsi="Book Antiqua" w:cs="Times New Roman"/>
          <w:b/>
          <w:bCs/>
          <w:color w:val="1C4484"/>
          <w:kern w:val="0"/>
          <w:u w:val="single"/>
          <w14:ligatures w14:val="none"/>
        </w:rPr>
        <w:t xml:space="preserve">Electronics </w:t>
      </w:r>
    </w:p>
    <w:p w14:paraId="59CF87B9" w14:textId="7901EDD5" w:rsidR="00635491" w:rsidRPr="00635491" w:rsidRDefault="00635491" w:rsidP="006A710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Campers may bring a cell phone to camp </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b/>
          <w:bCs/>
          <w:color w:val="1C4484"/>
          <w:kern w:val="0"/>
          <w14:ligatures w14:val="none"/>
        </w:rPr>
        <w:t>at their own risk</w:t>
      </w:r>
      <w:r w:rsidRPr="00635491">
        <w:rPr>
          <w:rFonts w:ascii="Times New Roman" w:eastAsia="Times New Roman" w:hAnsi="Times New Roman" w:cs="Times New Roman"/>
          <w:color w:val="1C4484"/>
          <w:kern w:val="0"/>
          <w14:ligatures w14:val="none"/>
        </w:rPr>
        <w:t>​</w:t>
      </w:r>
      <w:r w:rsidRPr="00635491">
        <w:rPr>
          <w:rFonts w:ascii="Book Antiqua" w:eastAsia="Times New Roman" w:hAnsi="Book Antiqua" w:cs="Calibri"/>
          <w:color w:val="1C4484"/>
          <w:kern w:val="0"/>
          <w14:ligatures w14:val="none"/>
        </w:rPr>
        <w:t xml:space="preserve">. Phones and personal electronics are not part of our camp program and must remain off and stored during camp hours except with the permission of a staff member. There is no </w:t>
      </w:r>
      <w:r w:rsidR="00C01697" w:rsidRPr="00635491">
        <w:rPr>
          <w:rFonts w:ascii="Book Antiqua" w:eastAsia="Times New Roman" w:hAnsi="Book Antiqua" w:cs="Calibri"/>
          <w:color w:val="1C4484"/>
          <w:kern w:val="0"/>
          <w14:ligatures w14:val="none"/>
        </w:rPr>
        <w:t>WIFI</w:t>
      </w:r>
      <w:r w:rsidRPr="00635491">
        <w:rPr>
          <w:rFonts w:ascii="Book Antiqua" w:eastAsia="Times New Roman" w:hAnsi="Book Antiqua" w:cs="Calibri"/>
          <w:color w:val="1C4484"/>
          <w:kern w:val="0"/>
          <w14:ligatures w14:val="none"/>
        </w:rPr>
        <w:t xml:space="preserve"> for campers on their personal devices. If you need to contact your camper feel free to call us at (334) </w:t>
      </w:r>
      <w:r w:rsidR="006F74B8">
        <w:rPr>
          <w:rFonts w:ascii="Book Antiqua" w:eastAsia="Times New Roman" w:hAnsi="Book Antiqua" w:cs="Calibri"/>
          <w:color w:val="1C4484"/>
          <w:kern w:val="0"/>
          <w14:ligatures w14:val="none"/>
        </w:rPr>
        <w:t>844-6791</w:t>
      </w:r>
      <w:r w:rsidRPr="00635491">
        <w:rPr>
          <w:rFonts w:ascii="Book Antiqua" w:eastAsia="Times New Roman" w:hAnsi="Book Antiqua" w:cs="Calibri"/>
          <w:color w:val="1C4484"/>
          <w:kern w:val="0"/>
          <w14:ligatures w14:val="none"/>
        </w:rPr>
        <w:t xml:space="preserve">. However, iPads will be used regularly throughout the program for research and other camp related programs. </w:t>
      </w:r>
    </w:p>
    <w:p w14:paraId="0996B281" w14:textId="77777777" w:rsidR="00635491" w:rsidRPr="00635491" w:rsidRDefault="00635491" w:rsidP="0019299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Times New Roman"/>
          <w:color w:val="1C4484"/>
          <w:kern w:val="0"/>
          <w14:ligatures w14:val="none"/>
        </w:rPr>
        <w:t xml:space="preserve">Required Forms </w:t>
      </w:r>
    </w:p>
    <w:p w14:paraId="754AC0B9" w14:textId="4912538C" w:rsidR="00635491" w:rsidRPr="00635491" w:rsidRDefault="00635491" w:rsidP="00192995">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Before camp you will need to submit the following forms to the Camp Director, </w:t>
      </w:r>
      <w:r w:rsidR="00192995">
        <w:rPr>
          <w:rFonts w:ascii="Book Antiqua" w:eastAsia="Times New Roman" w:hAnsi="Book Antiqua" w:cs="Calibri"/>
          <w:color w:val="1C4484"/>
          <w:kern w:val="0"/>
          <w14:ligatures w14:val="none"/>
        </w:rPr>
        <w:t>Dr. Martina McGhee</w:t>
      </w:r>
    </w:p>
    <w:p w14:paraId="4FD06C72" w14:textId="2B711F81" w:rsidR="00635491" w:rsidRPr="00192995" w:rsidRDefault="00635491" w:rsidP="00192995">
      <w:pPr>
        <w:pStyle w:val="ListParagraph"/>
        <w:numPr>
          <w:ilvl w:val="0"/>
          <w:numId w:val="7"/>
        </w:numPr>
        <w:shd w:val="clear" w:color="auto" w:fill="FFFFFF"/>
        <w:rPr>
          <w:rFonts w:ascii="Book Antiqua" w:eastAsia="Times New Roman" w:hAnsi="Book Antiqua" w:cs="Times New Roman"/>
          <w:kern w:val="0"/>
          <w14:ligatures w14:val="none"/>
        </w:rPr>
      </w:pPr>
      <w:r w:rsidRPr="00192995">
        <w:rPr>
          <w:rFonts w:ascii="Book Antiqua" w:eastAsia="Times New Roman" w:hAnsi="Book Antiqua" w:cs="Calibri"/>
          <w:color w:val="1C4484"/>
          <w:kern w:val="0"/>
          <w14:ligatures w14:val="none"/>
        </w:rPr>
        <w:t xml:space="preserve">Photo Release and Consent Form </w:t>
      </w:r>
    </w:p>
    <w:p w14:paraId="09DD3932" w14:textId="082B5635" w:rsidR="00635491" w:rsidRPr="00192995" w:rsidRDefault="00635491" w:rsidP="00192995">
      <w:pPr>
        <w:pStyle w:val="ListParagraph"/>
        <w:numPr>
          <w:ilvl w:val="0"/>
          <w:numId w:val="7"/>
        </w:numPr>
        <w:shd w:val="clear" w:color="auto" w:fill="FFFFFF"/>
        <w:rPr>
          <w:rFonts w:ascii="Book Antiqua" w:eastAsia="Times New Roman" w:hAnsi="Book Antiqua" w:cs="Times New Roman"/>
          <w:kern w:val="0"/>
          <w14:ligatures w14:val="none"/>
        </w:rPr>
      </w:pPr>
      <w:r w:rsidRPr="00192995">
        <w:rPr>
          <w:rFonts w:ascii="Book Antiqua" w:eastAsia="Times New Roman" w:hAnsi="Book Antiqua" w:cs="Calibri"/>
          <w:color w:val="1C4484"/>
          <w:kern w:val="0"/>
          <w14:ligatures w14:val="none"/>
        </w:rPr>
        <w:t xml:space="preserve">Health Release Form </w:t>
      </w:r>
    </w:p>
    <w:p w14:paraId="06E7D63C" w14:textId="091F3684" w:rsidR="00635491" w:rsidRPr="00192995" w:rsidRDefault="00635491" w:rsidP="00192995">
      <w:pPr>
        <w:pStyle w:val="ListParagraph"/>
        <w:numPr>
          <w:ilvl w:val="0"/>
          <w:numId w:val="7"/>
        </w:numPr>
        <w:shd w:val="clear" w:color="auto" w:fill="FFFFFF"/>
        <w:rPr>
          <w:rFonts w:ascii="Book Antiqua" w:eastAsia="Times New Roman" w:hAnsi="Book Antiqua" w:cs="Times New Roman"/>
          <w:kern w:val="0"/>
          <w14:ligatures w14:val="none"/>
        </w:rPr>
      </w:pPr>
      <w:r w:rsidRPr="00192995">
        <w:rPr>
          <w:rFonts w:ascii="Book Antiqua" w:eastAsia="Times New Roman" w:hAnsi="Book Antiqua" w:cs="Calibri"/>
          <w:color w:val="1C4484"/>
          <w:kern w:val="0"/>
          <w14:ligatures w14:val="none"/>
        </w:rPr>
        <w:t xml:space="preserve">Technology Use Agreement </w:t>
      </w:r>
    </w:p>
    <w:p w14:paraId="07126F93" w14:textId="2A1AB5BA" w:rsidR="00635491" w:rsidRPr="00192995" w:rsidRDefault="00635491" w:rsidP="00192995">
      <w:pPr>
        <w:pStyle w:val="ListParagraph"/>
        <w:numPr>
          <w:ilvl w:val="0"/>
          <w:numId w:val="7"/>
        </w:numPr>
        <w:shd w:val="clear" w:color="auto" w:fill="FFFFFF"/>
        <w:rPr>
          <w:rFonts w:ascii="Book Antiqua" w:eastAsia="Times New Roman" w:hAnsi="Book Antiqua" w:cs="Times New Roman"/>
          <w:kern w:val="0"/>
          <w14:ligatures w14:val="none"/>
        </w:rPr>
      </w:pPr>
      <w:r w:rsidRPr="00192995">
        <w:rPr>
          <w:rFonts w:ascii="Book Antiqua" w:eastAsia="Times New Roman" w:hAnsi="Book Antiqua" w:cs="Calibri"/>
          <w:color w:val="1C4484"/>
          <w:kern w:val="0"/>
          <w14:ligatures w14:val="none"/>
        </w:rPr>
        <w:t xml:space="preserve">Indemnity and Hold Harmless Agreement </w:t>
      </w:r>
    </w:p>
    <w:p w14:paraId="694F2195" w14:textId="27D75E5C" w:rsidR="00635491" w:rsidRPr="00192995" w:rsidRDefault="00635491" w:rsidP="00192995">
      <w:pPr>
        <w:pStyle w:val="ListParagraph"/>
        <w:numPr>
          <w:ilvl w:val="0"/>
          <w:numId w:val="7"/>
        </w:numPr>
        <w:shd w:val="clear" w:color="auto" w:fill="FFFFFF"/>
        <w:rPr>
          <w:rFonts w:ascii="Book Antiqua" w:eastAsia="Times New Roman" w:hAnsi="Book Antiqua" w:cs="Times New Roman"/>
          <w:kern w:val="0"/>
          <w14:ligatures w14:val="none"/>
        </w:rPr>
      </w:pPr>
      <w:r w:rsidRPr="00192995">
        <w:rPr>
          <w:rFonts w:ascii="Book Antiqua" w:eastAsia="Times New Roman" w:hAnsi="Book Antiqua" w:cs="Calibri"/>
          <w:color w:val="1C4484"/>
          <w:kern w:val="0"/>
          <w14:ligatures w14:val="none"/>
        </w:rPr>
        <w:t xml:space="preserve">Online Survey </w:t>
      </w:r>
    </w:p>
    <w:p w14:paraId="6C5B58C7" w14:textId="430A6481" w:rsidR="00635491" w:rsidRPr="00635491" w:rsidRDefault="00635491" w:rsidP="00FD295C">
      <w:pPr>
        <w:shd w:val="clear" w:color="auto" w:fill="FFFFFF"/>
        <w:spacing w:before="100" w:beforeAutospacing="1" w:after="100" w:afterAutospacing="1"/>
        <w:rPr>
          <w:rFonts w:ascii="Book Antiqua" w:eastAsia="Times New Roman" w:hAnsi="Book Antiqua" w:cs="Times New Roman"/>
          <w:kern w:val="0"/>
          <w14:ligatures w14:val="none"/>
        </w:rPr>
      </w:pPr>
      <w:r w:rsidRPr="00635491">
        <w:rPr>
          <w:rFonts w:ascii="Book Antiqua" w:eastAsia="Times New Roman" w:hAnsi="Book Antiqua" w:cs="Calibri"/>
          <w:color w:val="1C4484"/>
          <w:kern w:val="0"/>
          <w14:ligatures w14:val="none"/>
        </w:rPr>
        <w:t xml:space="preserve">These forms </w:t>
      </w:r>
      <w:r w:rsidR="00F43651">
        <w:rPr>
          <w:rFonts w:ascii="Book Antiqua" w:eastAsia="Times New Roman" w:hAnsi="Book Antiqua" w:cs="Calibri"/>
          <w:color w:val="1C4484"/>
          <w:kern w:val="0"/>
          <w14:ligatures w14:val="none"/>
        </w:rPr>
        <w:t>will</w:t>
      </w:r>
      <w:r w:rsidRPr="00635491">
        <w:rPr>
          <w:rFonts w:ascii="Book Antiqua" w:eastAsia="Times New Roman" w:hAnsi="Book Antiqua" w:cs="Calibri"/>
          <w:color w:val="1C4484"/>
          <w:kern w:val="0"/>
          <w14:ligatures w14:val="none"/>
        </w:rPr>
        <w:t xml:space="preserve"> be found on the registration page for our camp which can be accessed </w:t>
      </w:r>
      <w:r w:rsidRPr="00635491">
        <w:rPr>
          <w:rFonts w:ascii="Book Antiqua" w:eastAsia="Times New Roman" w:hAnsi="Book Antiqua" w:cs="Calibri"/>
          <w:color w:val="002060"/>
          <w:kern w:val="0"/>
          <w14:ligatures w14:val="none"/>
        </w:rPr>
        <w:t xml:space="preserve">through </w:t>
      </w:r>
      <w:hyperlink r:id="rId17" w:history="1">
        <w:r w:rsidR="005C7E6C" w:rsidRPr="005C7E6C">
          <w:rPr>
            <w:rStyle w:val="Hyperlink"/>
            <w:rFonts w:ascii="Book Antiqua" w:eastAsia="Times New Roman" w:hAnsi="Book Antiqua" w:cs="Calibri"/>
            <w:kern w:val="0"/>
            <w14:ligatures w14:val="none"/>
          </w:rPr>
          <w:t>ProjectSWAR</w:t>
        </w:r>
      </w:hyperlink>
      <w:r w:rsidRPr="00635491">
        <w:rPr>
          <w:rFonts w:ascii="Times New Roman" w:eastAsia="Times New Roman" w:hAnsi="Times New Roman" w:cs="Times New Roman"/>
          <w:color w:val="002060"/>
          <w:kern w:val="0"/>
          <w14:ligatures w14:val="none"/>
        </w:rPr>
        <w:t>​</w:t>
      </w:r>
      <w:r w:rsidRPr="00635491">
        <w:rPr>
          <w:rFonts w:ascii="Book Antiqua" w:eastAsia="Times New Roman" w:hAnsi="Book Antiqua" w:cs="Calibri"/>
          <w:b/>
          <w:bCs/>
          <w:color w:val="002060"/>
          <w:kern w:val="0"/>
          <w14:ligatures w14:val="none"/>
        </w:rPr>
        <w:t xml:space="preserve">. </w:t>
      </w:r>
      <w:r w:rsidRPr="00635491">
        <w:rPr>
          <w:rFonts w:ascii="Book Antiqua" w:eastAsia="Times New Roman" w:hAnsi="Book Antiqua" w:cs="Calibri"/>
          <w:color w:val="1C4484"/>
          <w:kern w:val="0"/>
          <w14:ligatures w14:val="none"/>
        </w:rPr>
        <w:t xml:space="preserve">They can also be found at the end of this handbook. </w:t>
      </w:r>
      <w:r w:rsidRPr="00635491">
        <w:rPr>
          <w:rFonts w:ascii="Book Antiqua" w:eastAsia="Times New Roman" w:hAnsi="Book Antiqua" w:cs="Calibri"/>
          <w:b/>
          <w:bCs/>
          <w:color w:val="1C4484"/>
          <w:kern w:val="0"/>
          <w14:ligatures w14:val="none"/>
        </w:rPr>
        <w:t xml:space="preserve">We will not be able to admit a camper to camp without these documents on file. </w:t>
      </w:r>
    </w:p>
    <w:p w14:paraId="7C4D6452" w14:textId="77777777" w:rsidR="00635491" w:rsidRPr="00890A05" w:rsidRDefault="00635491" w:rsidP="007B4541">
      <w:pPr>
        <w:pStyle w:val="NormalWeb"/>
        <w:shd w:val="clear" w:color="auto" w:fill="FFFFFF"/>
        <w:rPr>
          <w:rFonts w:ascii="Book Antiqua" w:hAnsi="Book Antiqua"/>
          <w:color w:val="FF9900"/>
          <w:sz w:val="44"/>
          <w:szCs w:val="44"/>
        </w:rPr>
      </w:pPr>
    </w:p>
    <w:p w14:paraId="1FD3435D" w14:textId="77777777" w:rsidR="004D4F1E" w:rsidRPr="00890A05" w:rsidRDefault="004D4F1E" w:rsidP="003E1897">
      <w:pPr>
        <w:pStyle w:val="NormalWeb"/>
        <w:shd w:val="clear" w:color="auto" w:fill="FFFFFF"/>
        <w:rPr>
          <w:rFonts w:ascii="Book Antiqua" w:hAnsi="Book Antiqua"/>
        </w:rPr>
      </w:pPr>
    </w:p>
    <w:sectPr w:rsidR="004D4F1E" w:rsidRPr="00890A05" w:rsidSect="00C153A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0D6C"/>
    <w:multiLevelType w:val="hybridMultilevel"/>
    <w:tmpl w:val="420C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91546"/>
    <w:multiLevelType w:val="hybridMultilevel"/>
    <w:tmpl w:val="8772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87623"/>
    <w:multiLevelType w:val="hybridMultilevel"/>
    <w:tmpl w:val="B782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41F64"/>
    <w:multiLevelType w:val="multilevel"/>
    <w:tmpl w:val="D4569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AC6151"/>
    <w:multiLevelType w:val="multilevel"/>
    <w:tmpl w:val="684CC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2100D2"/>
    <w:multiLevelType w:val="hybridMultilevel"/>
    <w:tmpl w:val="2F40F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94131"/>
    <w:multiLevelType w:val="multilevel"/>
    <w:tmpl w:val="8D5EC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60508">
    <w:abstractNumId w:val="3"/>
  </w:num>
  <w:num w:numId="2" w16cid:durableId="730662557">
    <w:abstractNumId w:val="4"/>
  </w:num>
  <w:num w:numId="3" w16cid:durableId="1023943086">
    <w:abstractNumId w:val="6"/>
  </w:num>
  <w:num w:numId="4" w16cid:durableId="44185126">
    <w:abstractNumId w:val="5"/>
  </w:num>
  <w:num w:numId="5" w16cid:durableId="1359697016">
    <w:abstractNumId w:val="1"/>
  </w:num>
  <w:num w:numId="6" w16cid:durableId="491531441">
    <w:abstractNumId w:val="2"/>
  </w:num>
  <w:num w:numId="7" w16cid:durableId="133792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A4"/>
    <w:rsid w:val="00002EB2"/>
    <w:rsid w:val="0000512D"/>
    <w:rsid w:val="0001171E"/>
    <w:rsid w:val="000353C5"/>
    <w:rsid w:val="0006177C"/>
    <w:rsid w:val="00106D3E"/>
    <w:rsid w:val="00176E56"/>
    <w:rsid w:val="00192995"/>
    <w:rsid w:val="001A67B0"/>
    <w:rsid w:val="00216F8A"/>
    <w:rsid w:val="00221EDA"/>
    <w:rsid w:val="002D1342"/>
    <w:rsid w:val="002F4EC0"/>
    <w:rsid w:val="00311715"/>
    <w:rsid w:val="003332EC"/>
    <w:rsid w:val="003B4AF9"/>
    <w:rsid w:val="003C292C"/>
    <w:rsid w:val="003D7804"/>
    <w:rsid w:val="003E1897"/>
    <w:rsid w:val="0041401C"/>
    <w:rsid w:val="00453EC6"/>
    <w:rsid w:val="00496509"/>
    <w:rsid w:val="004D30D0"/>
    <w:rsid w:val="004D4F1E"/>
    <w:rsid w:val="00553835"/>
    <w:rsid w:val="005C7E6C"/>
    <w:rsid w:val="005F1C97"/>
    <w:rsid w:val="00635491"/>
    <w:rsid w:val="006505FC"/>
    <w:rsid w:val="006772EE"/>
    <w:rsid w:val="006A7105"/>
    <w:rsid w:val="006C2719"/>
    <w:rsid w:val="006D50B4"/>
    <w:rsid w:val="006E32C7"/>
    <w:rsid w:val="006F74B8"/>
    <w:rsid w:val="007B4541"/>
    <w:rsid w:val="00817C4F"/>
    <w:rsid w:val="00881F73"/>
    <w:rsid w:val="00890A05"/>
    <w:rsid w:val="0089400B"/>
    <w:rsid w:val="008E0DB5"/>
    <w:rsid w:val="008E65AB"/>
    <w:rsid w:val="00946581"/>
    <w:rsid w:val="00966CD2"/>
    <w:rsid w:val="00990CE5"/>
    <w:rsid w:val="009A33A4"/>
    <w:rsid w:val="009B4697"/>
    <w:rsid w:val="009D1C3D"/>
    <w:rsid w:val="00A17215"/>
    <w:rsid w:val="00A329E5"/>
    <w:rsid w:val="00A37C48"/>
    <w:rsid w:val="00AD6848"/>
    <w:rsid w:val="00B0043A"/>
    <w:rsid w:val="00B66219"/>
    <w:rsid w:val="00B86571"/>
    <w:rsid w:val="00BF331E"/>
    <w:rsid w:val="00C01697"/>
    <w:rsid w:val="00C044E8"/>
    <w:rsid w:val="00C06B27"/>
    <w:rsid w:val="00C12790"/>
    <w:rsid w:val="00C153A4"/>
    <w:rsid w:val="00C57D2E"/>
    <w:rsid w:val="00CA2236"/>
    <w:rsid w:val="00CF2E1C"/>
    <w:rsid w:val="00D00786"/>
    <w:rsid w:val="00D11BDA"/>
    <w:rsid w:val="00D333FD"/>
    <w:rsid w:val="00D62A2B"/>
    <w:rsid w:val="00DD23A6"/>
    <w:rsid w:val="00E63368"/>
    <w:rsid w:val="00E70D8C"/>
    <w:rsid w:val="00E91304"/>
    <w:rsid w:val="00EA7B77"/>
    <w:rsid w:val="00EB3291"/>
    <w:rsid w:val="00EB443E"/>
    <w:rsid w:val="00EB7026"/>
    <w:rsid w:val="00EE20FA"/>
    <w:rsid w:val="00F43651"/>
    <w:rsid w:val="00F83423"/>
    <w:rsid w:val="00F95CD5"/>
    <w:rsid w:val="00FD295C"/>
    <w:rsid w:val="00FD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F475"/>
  <w15:chartTrackingRefBased/>
  <w15:docId w15:val="{39F9477A-1DAA-2841-9E47-CDA80361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3A4"/>
    <w:rPr>
      <w:rFonts w:eastAsiaTheme="majorEastAsia" w:cstheme="majorBidi"/>
      <w:color w:val="272727" w:themeColor="text1" w:themeTint="D8"/>
    </w:rPr>
  </w:style>
  <w:style w:type="paragraph" w:styleId="Title">
    <w:name w:val="Title"/>
    <w:basedOn w:val="Normal"/>
    <w:next w:val="Normal"/>
    <w:link w:val="TitleChar"/>
    <w:uiPriority w:val="10"/>
    <w:qFormat/>
    <w:rsid w:val="00C15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53A4"/>
    <w:rPr>
      <w:i/>
      <w:iCs/>
      <w:color w:val="404040" w:themeColor="text1" w:themeTint="BF"/>
    </w:rPr>
  </w:style>
  <w:style w:type="paragraph" w:styleId="ListParagraph">
    <w:name w:val="List Paragraph"/>
    <w:basedOn w:val="Normal"/>
    <w:uiPriority w:val="34"/>
    <w:qFormat/>
    <w:rsid w:val="00C153A4"/>
    <w:pPr>
      <w:ind w:left="720"/>
      <w:contextualSpacing/>
    </w:pPr>
  </w:style>
  <w:style w:type="character" w:styleId="IntenseEmphasis">
    <w:name w:val="Intense Emphasis"/>
    <w:basedOn w:val="DefaultParagraphFont"/>
    <w:uiPriority w:val="21"/>
    <w:qFormat/>
    <w:rsid w:val="00C153A4"/>
    <w:rPr>
      <w:i/>
      <w:iCs/>
      <w:color w:val="0F4761" w:themeColor="accent1" w:themeShade="BF"/>
    </w:rPr>
  </w:style>
  <w:style w:type="paragraph" w:styleId="IntenseQuote">
    <w:name w:val="Intense Quote"/>
    <w:basedOn w:val="Normal"/>
    <w:next w:val="Normal"/>
    <w:link w:val="IntenseQuoteChar"/>
    <w:uiPriority w:val="30"/>
    <w:qFormat/>
    <w:rsid w:val="00C15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3A4"/>
    <w:rPr>
      <w:i/>
      <w:iCs/>
      <w:color w:val="0F4761" w:themeColor="accent1" w:themeShade="BF"/>
    </w:rPr>
  </w:style>
  <w:style w:type="character" w:styleId="IntenseReference">
    <w:name w:val="Intense Reference"/>
    <w:basedOn w:val="DefaultParagraphFont"/>
    <w:uiPriority w:val="32"/>
    <w:qFormat/>
    <w:rsid w:val="00C153A4"/>
    <w:rPr>
      <w:b/>
      <w:bCs/>
      <w:smallCaps/>
      <w:color w:val="0F4761" w:themeColor="accent1" w:themeShade="BF"/>
      <w:spacing w:val="5"/>
    </w:rPr>
  </w:style>
  <w:style w:type="paragraph" w:styleId="NormalWeb">
    <w:name w:val="Normal (Web)"/>
    <w:basedOn w:val="Normal"/>
    <w:uiPriority w:val="99"/>
    <w:unhideWhenUsed/>
    <w:rsid w:val="00C153A4"/>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453EC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53EC6"/>
  </w:style>
  <w:style w:type="character" w:customStyle="1" w:styleId="eop">
    <w:name w:val="eop"/>
    <w:basedOn w:val="DefaultParagraphFont"/>
    <w:rsid w:val="00453EC6"/>
  </w:style>
  <w:style w:type="table" w:styleId="TableGrid">
    <w:name w:val="Table Grid"/>
    <w:basedOn w:val="TableNormal"/>
    <w:uiPriority w:val="39"/>
    <w:rsid w:val="0081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215"/>
    <w:rPr>
      <w:color w:val="467886" w:themeColor="hyperlink"/>
      <w:u w:val="single"/>
    </w:rPr>
  </w:style>
  <w:style w:type="character" w:styleId="UnresolvedMention">
    <w:name w:val="Unresolved Mention"/>
    <w:basedOn w:val="DefaultParagraphFont"/>
    <w:uiPriority w:val="99"/>
    <w:semiHidden/>
    <w:unhideWhenUsed/>
    <w:rsid w:val="00A17215"/>
    <w:rPr>
      <w:color w:val="605E5C"/>
      <w:shd w:val="clear" w:color="auto" w:fill="E1DFDD"/>
    </w:rPr>
  </w:style>
  <w:style w:type="character" w:styleId="FollowedHyperlink">
    <w:name w:val="FollowedHyperlink"/>
    <w:basedOn w:val="DefaultParagraphFont"/>
    <w:uiPriority w:val="99"/>
    <w:semiHidden/>
    <w:unhideWhenUsed/>
    <w:rsid w:val="00A172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7174">
      <w:bodyDiv w:val="1"/>
      <w:marLeft w:val="0"/>
      <w:marRight w:val="0"/>
      <w:marTop w:val="0"/>
      <w:marBottom w:val="0"/>
      <w:divBdr>
        <w:top w:val="none" w:sz="0" w:space="0" w:color="auto"/>
        <w:left w:val="none" w:sz="0" w:space="0" w:color="auto"/>
        <w:bottom w:val="none" w:sz="0" w:space="0" w:color="auto"/>
        <w:right w:val="none" w:sz="0" w:space="0" w:color="auto"/>
      </w:divBdr>
      <w:divsChild>
        <w:div w:id="573318670">
          <w:marLeft w:val="0"/>
          <w:marRight w:val="0"/>
          <w:marTop w:val="0"/>
          <w:marBottom w:val="0"/>
          <w:divBdr>
            <w:top w:val="none" w:sz="0" w:space="0" w:color="auto"/>
            <w:left w:val="none" w:sz="0" w:space="0" w:color="auto"/>
            <w:bottom w:val="none" w:sz="0" w:space="0" w:color="auto"/>
            <w:right w:val="none" w:sz="0" w:space="0" w:color="auto"/>
          </w:divBdr>
          <w:divsChild>
            <w:div w:id="576398236">
              <w:marLeft w:val="0"/>
              <w:marRight w:val="0"/>
              <w:marTop w:val="0"/>
              <w:marBottom w:val="0"/>
              <w:divBdr>
                <w:top w:val="none" w:sz="0" w:space="0" w:color="auto"/>
                <w:left w:val="none" w:sz="0" w:space="0" w:color="auto"/>
                <w:bottom w:val="none" w:sz="0" w:space="0" w:color="auto"/>
                <w:right w:val="none" w:sz="0" w:space="0" w:color="auto"/>
              </w:divBdr>
              <w:divsChild>
                <w:div w:id="2014449456">
                  <w:marLeft w:val="0"/>
                  <w:marRight w:val="0"/>
                  <w:marTop w:val="0"/>
                  <w:marBottom w:val="0"/>
                  <w:divBdr>
                    <w:top w:val="none" w:sz="0" w:space="0" w:color="auto"/>
                    <w:left w:val="none" w:sz="0" w:space="0" w:color="auto"/>
                    <w:bottom w:val="none" w:sz="0" w:space="0" w:color="auto"/>
                    <w:right w:val="none" w:sz="0" w:space="0" w:color="auto"/>
                  </w:divBdr>
                  <w:divsChild>
                    <w:div w:id="15572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5944">
      <w:bodyDiv w:val="1"/>
      <w:marLeft w:val="0"/>
      <w:marRight w:val="0"/>
      <w:marTop w:val="0"/>
      <w:marBottom w:val="0"/>
      <w:divBdr>
        <w:top w:val="none" w:sz="0" w:space="0" w:color="auto"/>
        <w:left w:val="none" w:sz="0" w:space="0" w:color="auto"/>
        <w:bottom w:val="none" w:sz="0" w:space="0" w:color="auto"/>
        <w:right w:val="none" w:sz="0" w:space="0" w:color="auto"/>
      </w:divBdr>
      <w:divsChild>
        <w:div w:id="612633748">
          <w:marLeft w:val="0"/>
          <w:marRight w:val="0"/>
          <w:marTop w:val="0"/>
          <w:marBottom w:val="0"/>
          <w:divBdr>
            <w:top w:val="none" w:sz="0" w:space="0" w:color="auto"/>
            <w:left w:val="none" w:sz="0" w:space="0" w:color="auto"/>
            <w:bottom w:val="none" w:sz="0" w:space="0" w:color="auto"/>
            <w:right w:val="none" w:sz="0" w:space="0" w:color="auto"/>
          </w:divBdr>
          <w:divsChild>
            <w:div w:id="1630090832">
              <w:marLeft w:val="0"/>
              <w:marRight w:val="0"/>
              <w:marTop w:val="0"/>
              <w:marBottom w:val="0"/>
              <w:divBdr>
                <w:top w:val="none" w:sz="0" w:space="0" w:color="auto"/>
                <w:left w:val="none" w:sz="0" w:space="0" w:color="auto"/>
                <w:bottom w:val="none" w:sz="0" w:space="0" w:color="auto"/>
                <w:right w:val="none" w:sz="0" w:space="0" w:color="auto"/>
              </w:divBdr>
              <w:divsChild>
                <w:div w:id="351146952">
                  <w:marLeft w:val="0"/>
                  <w:marRight w:val="0"/>
                  <w:marTop w:val="0"/>
                  <w:marBottom w:val="0"/>
                  <w:divBdr>
                    <w:top w:val="none" w:sz="0" w:space="0" w:color="auto"/>
                    <w:left w:val="none" w:sz="0" w:space="0" w:color="auto"/>
                    <w:bottom w:val="none" w:sz="0" w:space="0" w:color="auto"/>
                    <w:right w:val="none" w:sz="0" w:space="0" w:color="auto"/>
                  </w:divBdr>
                  <w:divsChild>
                    <w:div w:id="6410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87343">
      <w:bodyDiv w:val="1"/>
      <w:marLeft w:val="0"/>
      <w:marRight w:val="0"/>
      <w:marTop w:val="0"/>
      <w:marBottom w:val="0"/>
      <w:divBdr>
        <w:top w:val="none" w:sz="0" w:space="0" w:color="auto"/>
        <w:left w:val="none" w:sz="0" w:space="0" w:color="auto"/>
        <w:bottom w:val="none" w:sz="0" w:space="0" w:color="auto"/>
        <w:right w:val="none" w:sz="0" w:space="0" w:color="auto"/>
      </w:divBdr>
      <w:divsChild>
        <w:div w:id="1186094021">
          <w:marLeft w:val="0"/>
          <w:marRight w:val="0"/>
          <w:marTop w:val="0"/>
          <w:marBottom w:val="0"/>
          <w:divBdr>
            <w:top w:val="none" w:sz="0" w:space="0" w:color="auto"/>
            <w:left w:val="none" w:sz="0" w:space="0" w:color="auto"/>
            <w:bottom w:val="none" w:sz="0" w:space="0" w:color="auto"/>
            <w:right w:val="none" w:sz="0" w:space="0" w:color="auto"/>
          </w:divBdr>
          <w:divsChild>
            <w:div w:id="1092773663">
              <w:marLeft w:val="0"/>
              <w:marRight w:val="0"/>
              <w:marTop w:val="0"/>
              <w:marBottom w:val="0"/>
              <w:divBdr>
                <w:top w:val="none" w:sz="0" w:space="0" w:color="auto"/>
                <w:left w:val="none" w:sz="0" w:space="0" w:color="auto"/>
                <w:bottom w:val="none" w:sz="0" w:space="0" w:color="auto"/>
                <w:right w:val="none" w:sz="0" w:space="0" w:color="auto"/>
              </w:divBdr>
              <w:divsChild>
                <w:div w:id="771977779">
                  <w:marLeft w:val="0"/>
                  <w:marRight w:val="0"/>
                  <w:marTop w:val="0"/>
                  <w:marBottom w:val="0"/>
                  <w:divBdr>
                    <w:top w:val="none" w:sz="0" w:space="0" w:color="auto"/>
                    <w:left w:val="none" w:sz="0" w:space="0" w:color="auto"/>
                    <w:bottom w:val="none" w:sz="0" w:space="0" w:color="auto"/>
                    <w:right w:val="none" w:sz="0" w:space="0" w:color="auto"/>
                  </w:divBdr>
                  <w:divsChild>
                    <w:div w:id="13657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0346">
      <w:bodyDiv w:val="1"/>
      <w:marLeft w:val="0"/>
      <w:marRight w:val="0"/>
      <w:marTop w:val="0"/>
      <w:marBottom w:val="0"/>
      <w:divBdr>
        <w:top w:val="none" w:sz="0" w:space="0" w:color="auto"/>
        <w:left w:val="none" w:sz="0" w:space="0" w:color="auto"/>
        <w:bottom w:val="none" w:sz="0" w:space="0" w:color="auto"/>
        <w:right w:val="none" w:sz="0" w:space="0" w:color="auto"/>
      </w:divBdr>
      <w:divsChild>
        <w:div w:id="1985305064">
          <w:marLeft w:val="0"/>
          <w:marRight w:val="0"/>
          <w:marTop w:val="0"/>
          <w:marBottom w:val="0"/>
          <w:divBdr>
            <w:top w:val="none" w:sz="0" w:space="0" w:color="auto"/>
            <w:left w:val="none" w:sz="0" w:space="0" w:color="auto"/>
            <w:bottom w:val="none" w:sz="0" w:space="0" w:color="auto"/>
            <w:right w:val="none" w:sz="0" w:space="0" w:color="auto"/>
          </w:divBdr>
          <w:divsChild>
            <w:div w:id="1348480740">
              <w:marLeft w:val="0"/>
              <w:marRight w:val="0"/>
              <w:marTop w:val="0"/>
              <w:marBottom w:val="0"/>
              <w:divBdr>
                <w:top w:val="none" w:sz="0" w:space="0" w:color="auto"/>
                <w:left w:val="none" w:sz="0" w:space="0" w:color="auto"/>
                <w:bottom w:val="none" w:sz="0" w:space="0" w:color="auto"/>
                <w:right w:val="none" w:sz="0" w:space="0" w:color="auto"/>
              </w:divBdr>
              <w:divsChild>
                <w:div w:id="1611283893">
                  <w:marLeft w:val="0"/>
                  <w:marRight w:val="0"/>
                  <w:marTop w:val="0"/>
                  <w:marBottom w:val="0"/>
                  <w:divBdr>
                    <w:top w:val="none" w:sz="0" w:space="0" w:color="auto"/>
                    <w:left w:val="none" w:sz="0" w:space="0" w:color="auto"/>
                    <w:bottom w:val="none" w:sz="0" w:space="0" w:color="auto"/>
                    <w:right w:val="none" w:sz="0" w:space="0" w:color="auto"/>
                  </w:divBdr>
                  <w:divsChild>
                    <w:div w:id="1001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5099">
      <w:bodyDiv w:val="1"/>
      <w:marLeft w:val="0"/>
      <w:marRight w:val="0"/>
      <w:marTop w:val="0"/>
      <w:marBottom w:val="0"/>
      <w:divBdr>
        <w:top w:val="none" w:sz="0" w:space="0" w:color="auto"/>
        <w:left w:val="none" w:sz="0" w:space="0" w:color="auto"/>
        <w:bottom w:val="none" w:sz="0" w:space="0" w:color="auto"/>
        <w:right w:val="none" w:sz="0" w:space="0" w:color="auto"/>
      </w:divBdr>
      <w:divsChild>
        <w:div w:id="1864439528">
          <w:marLeft w:val="0"/>
          <w:marRight w:val="0"/>
          <w:marTop w:val="0"/>
          <w:marBottom w:val="0"/>
          <w:divBdr>
            <w:top w:val="none" w:sz="0" w:space="0" w:color="auto"/>
            <w:left w:val="none" w:sz="0" w:space="0" w:color="auto"/>
            <w:bottom w:val="none" w:sz="0" w:space="0" w:color="auto"/>
            <w:right w:val="none" w:sz="0" w:space="0" w:color="auto"/>
          </w:divBdr>
          <w:divsChild>
            <w:div w:id="1949315111">
              <w:marLeft w:val="0"/>
              <w:marRight w:val="0"/>
              <w:marTop w:val="0"/>
              <w:marBottom w:val="0"/>
              <w:divBdr>
                <w:top w:val="none" w:sz="0" w:space="0" w:color="auto"/>
                <w:left w:val="none" w:sz="0" w:space="0" w:color="auto"/>
                <w:bottom w:val="none" w:sz="0" w:space="0" w:color="auto"/>
                <w:right w:val="none" w:sz="0" w:space="0" w:color="auto"/>
              </w:divBdr>
              <w:divsChild>
                <w:div w:id="1781609709">
                  <w:marLeft w:val="0"/>
                  <w:marRight w:val="0"/>
                  <w:marTop w:val="0"/>
                  <w:marBottom w:val="0"/>
                  <w:divBdr>
                    <w:top w:val="none" w:sz="0" w:space="0" w:color="auto"/>
                    <w:left w:val="none" w:sz="0" w:space="0" w:color="auto"/>
                    <w:bottom w:val="none" w:sz="0" w:space="0" w:color="auto"/>
                    <w:right w:val="none" w:sz="0" w:space="0" w:color="auto"/>
                  </w:divBdr>
                  <w:divsChild>
                    <w:div w:id="10248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3986">
      <w:bodyDiv w:val="1"/>
      <w:marLeft w:val="0"/>
      <w:marRight w:val="0"/>
      <w:marTop w:val="0"/>
      <w:marBottom w:val="0"/>
      <w:divBdr>
        <w:top w:val="none" w:sz="0" w:space="0" w:color="auto"/>
        <w:left w:val="none" w:sz="0" w:space="0" w:color="auto"/>
        <w:bottom w:val="none" w:sz="0" w:space="0" w:color="auto"/>
        <w:right w:val="none" w:sz="0" w:space="0" w:color="auto"/>
      </w:divBdr>
      <w:divsChild>
        <w:div w:id="872964656">
          <w:marLeft w:val="0"/>
          <w:marRight w:val="0"/>
          <w:marTop w:val="0"/>
          <w:marBottom w:val="0"/>
          <w:divBdr>
            <w:top w:val="none" w:sz="0" w:space="0" w:color="auto"/>
            <w:left w:val="none" w:sz="0" w:space="0" w:color="auto"/>
            <w:bottom w:val="none" w:sz="0" w:space="0" w:color="auto"/>
            <w:right w:val="none" w:sz="0" w:space="0" w:color="auto"/>
          </w:divBdr>
        </w:div>
        <w:div w:id="2053963798">
          <w:marLeft w:val="0"/>
          <w:marRight w:val="0"/>
          <w:marTop w:val="0"/>
          <w:marBottom w:val="0"/>
          <w:divBdr>
            <w:top w:val="none" w:sz="0" w:space="0" w:color="auto"/>
            <w:left w:val="none" w:sz="0" w:space="0" w:color="auto"/>
            <w:bottom w:val="none" w:sz="0" w:space="0" w:color="auto"/>
            <w:right w:val="none" w:sz="0" w:space="0" w:color="auto"/>
          </w:divBdr>
        </w:div>
        <w:div w:id="1563787148">
          <w:marLeft w:val="0"/>
          <w:marRight w:val="0"/>
          <w:marTop w:val="0"/>
          <w:marBottom w:val="0"/>
          <w:divBdr>
            <w:top w:val="none" w:sz="0" w:space="0" w:color="auto"/>
            <w:left w:val="none" w:sz="0" w:space="0" w:color="auto"/>
            <w:bottom w:val="none" w:sz="0" w:space="0" w:color="auto"/>
            <w:right w:val="none" w:sz="0" w:space="0" w:color="auto"/>
          </w:divBdr>
        </w:div>
        <w:div w:id="1449351002">
          <w:marLeft w:val="0"/>
          <w:marRight w:val="0"/>
          <w:marTop w:val="0"/>
          <w:marBottom w:val="0"/>
          <w:divBdr>
            <w:top w:val="none" w:sz="0" w:space="0" w:color="auto"/>
            <w:left w:val="none" w:sz="0" w:space="0" w:color="auto"/>
            <w:bottom w:val="none" w:sz="0" w:space="0" w:color="auto"/>
            <w:right w:val="none" w:sz="0" w:space="0" w:color="auto"/>
          </w:divBdr>
        </w:div>
        <w:div w:id="1133057489">
          <w:marLeft w:val="0"/>
          <w:marRight w:val="0"/>
          <w:marTop w:val="0"/>
          <w:marBottom w:val="0"/>
          <w:divBdr>
            <w:top w:val="none" w:sz="0" w:space="0" w:color="auto"/>
            <w:left w:val="none" w:sz="0" w:space="0" w:color="auto"/>
            <w:bottom w:val="none" w:sz="0" w:space="0" w:color="auto"/>
            <w:right w:val="none" w:sz="0" w:space="0" w:color="auto"/>
          </w:divBdr>
        </w:div>
        <w:div w:id="331296918">
          <w:marLeft w:val="0"/>
          <w:marRight w:val="0"/>
          <w:marTop w:val="0"/>
          <w:marBottom w:val="0"/>
          <w:divBdr>
            <w:top w:val="none" w:sz="0" w:space="0" w:color="auto"/>
            <w:left w:val="none" w:sz="0" w:space="0" w:color="auto"/>
            <w:bottom w:val="none" w:sz="0" w:space="0" w:color="auto"/>
            <w:right w:val="none" w:sz="0" w:space="0" w:color="auto"/>
          </w:divBdr>
        </w:div>
        <w:div w:id="1925912818">
          <w:marLeft w:val="0"/>
          <w:marRight w:val="0"/>
          <w:marTop w:val="0"/>
          <w:marBottom w:val="0"/>
          <w:divBdr>
            <w:top w:val="none" w:sz="0" w:space="0" w:color="auto"/>
            <w:left w:val="none" w:sz="0" w:space="0" w:color="auto"/>
            <w:bottom w:val="none" w:sz="0" w:space="0" w:color="auto"/>
            <w:right w:val="none" w:sz="0" w:space="0" w:color="auto"/>
          </w:divBdr>
        </w:div>
        <w:div w:id="2023772557">
          <w:marLeft w:val="0"/>
          <w:marRight w:val="0"/>
          <w:marTop w:val="0"/>
          <w:marBottom w:val="0"/>
          <w:divBdr>
            <w:top w:val="none" w:sz="0" w:space="0" w:color="auto"/>
            <w:left w:val="none" w:sz="0" w:space="0" w:color="auto"/>
            <w:bottom w:val="none" w:sz="0" w:space="0" w:color="auto"/>
            <w:right w:val="none" w:sz="0" w:space="0" w:color="auto"/>
          </w:divBdr>
        </w:div>
        <w:div w:id="712968751">
          <w:marLeft w:val="0"/>
          <w:marRight w:val="0"/>
          <w:marTop w:val="0"/>
          <w:marBottom w:val="0"/>
          <w:divBdr>
            <w:top w:val="none" w:sz="0" w:space="0" w:color="auto"/>
            <w:left w:val="none" w:sz="0" w:space="0" w:color="auto"/>
            <w:bottom w:val="none" w:sz="0" w:space="0" w:color="auto"/>
            <w:right w:val="none" w:sz="0" w:space="0" w:color="auto"/>
          </w:divBdr>
        </w:div>
        <w:div w:id="1024595601">
          <w:marLeft w:val="0"/>
          <w:marRight w:val="0"/>
          <w:marTop w:val="0"/>
          <w:marBottom w:val="0"/>
          <w:divBdr>
            <w:top w:val="none" w:sz="0" w:space="0" w:color="auto"/>
            <w:left w:val="none" w:sz="0" w:space="0" w:color="auto"/>
            <w:bottom w:val="none" w:sz="0" w:space="0" w:color="auto"/>
            <w:right w:val="none" w:sz="0" w:space="0" w:color="auto"/>
          </w:divBdr>
        </w:div>
        <w:div w:id="1077092583">
          <w:marLeft w:val="0"/>
          <w:marRight w:val="0"/>
          <w:marTop w:val="0"/>
          <w:marBottom w:val="0"/>
          <w:divBdr>
            <w:top w:val="none" w:sz="0" w:space="0" w:color="auto"/>
            <w:left w:val="none" w:sz="0" w:space="0" w:color="auto"/>
            <w:bottom w:val="none" w:sz="0" w:space="0" w:color="auto"/>
            <w:right w:val="none" w:sz="0" w:space="0" w:color="auto"/>
          </w:divBdr>
        </w:div>
      </w:divsChild>
    </w:div>
    <w:div w:id="1613367193">
      <w:bodyDiv w:val="1"/>
      <w:marLeft w:val="0"/>
      <w:marRight w:val="0"/>
      <w:marTop w:val="0"/>
      <w:marBottom w:val="0"/>
      <w:divBdr>
        <w:top w:val="none" w:sz="0" w:space="0" w:color="auto"/>
        <w:left w:val="none" w:sz="0" w:space="0" w:color="auto"/>
        <w:bottom w:val="none" w:sz="0" w:space="0" w:color="auto"/>
        <w:right w:val="none" w:sz="0" w:space="0" w:color="auto"/>
      </w:divBdr>
      <w:divsChild>
        <w:div w:id="2076929294">
          <w:marLeft w:val="0"/>
          <w:marRight w:val="0"/>
          <w:marTop w:val="0"/>
          <w:marBottom w:val="0"/>
          <w:divBdr>
            <w:top w:val="none" w:sz="0" w:space="0" w:color="auto"/>
            <w:left w:val="none" w:sz="0" w:space="0" w:color="auto"/>
            <w:bottom w:val="none" w:sz="0" w:space="0" w:color="auto"/>
            <w:right w:val="none" w:sz="0" w:space="0" w:color="auto"/>
          </w:divBdr>
          <w:divsChild>
            <w:div w:id="1332483580">
              <w:marLeft w:val="0"/>
              <w:marRight w:val="0"/>
              <w:marTop w:val="0"/>
              <w:marBottom w:val="0"/>
              <w:divBdr>
                <w:top w:val="none" w:sz="0" w:space="0" w:color="auto"/>
                <w:left w:val="none" w:sz="0" w:space="0" w:color="auto"/>
                <w:bottom w:val="none" w:sz="0" w:space="0" w:color="auto"/>
                <w:right w:val="none" w:sz="0" w:space="0" w:color="auto"/>
              </w:divBdr>
              <w:divsChild>
                <w:div w:id="713623685">
                  <w:marLeft w:val="0"/>
                  <w:marRight w:val="0"/>
                  <w:marTop w:val="0"/>
                  <w:marBottom w:val="0"/>
                  <w:divBdr>
                    <w:top w:val="none" w:sz="0" w:space="0" w:color="auto"/>
                    <w:left w:val="none" w:sz="0" w:space="0" w:color="auto"/>
                    <w:bottom w:val="none" w:sz="0" w:space="0" w:color="auto"/>
                    <w:right w:val="none" w:sz="0" w:space="0" w:color="auto"/>
                  </w:divBdr>
                  <w:divsChild>
                    <w:div w:id="9504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76962">
      <w:bodyDiv w:val="1"/>
      <w:marLeft w:val="0"/>
      <w:marRight w:val="0"/>
      <w:marTop w:val="0"/>
      <w:marBottom w:val="0"/>
      <w:divBdr>
        <w:top w:val="none" w:sz="0" w:space="0" w:color="auto"/>
        <w:left w:val="none" w:sz="0" w:space="0" w:color="auto"/>
        <w:bottom w:val="none" w:sz="0" w:space="0" w:color="auto"/>
        <w:right w:val="none" w:sz="0" w:space="0" w:color="auto"/>
      </w:divBdr>
      <w:divsChild>
        <w:div w:id="973414363">
          <w:marLeft w:val="0"/>
          <w:marRight w:val="0"/>
          <w:marTop w:val="0"/>
          <w:marBottom w:val="0"/>
          <w:divBdr>
            <w:top w:val="none" w:sz="0" w:space="0" w:color="auto"/>
            <w:left w:val="none" w:sz="0" w:space="0" w:color="auto"/>
            <w:bottom w:val="none" w:sz="0" w:space="0" w:color="auto"/>
            <w:right w:val="none" w:sz="0" w:space="0" w:color="auto"/>
          </w:divBdr>
          <w:divsChild>
            <w:div w:id="1911882380">
              <w:marLeft w:val="0"/>
              <w:marRight w:val="0"/>
              <w:marTop w:val="0"/>
              <w:marBottom w:val="0"/>
              <w:divBdr>
                <w:top w:val="none" w:sz="0" w:space="0" w:color="auto"/>
                <w:left w:val="none" w:sz="0" w:space="0" w:color="auto"/>
                <w:bottom w:val="none" w:sz="0" w:space="0" w:color="auto"/>
                <w:right w:val="none" w:sz="0" w:space="0" w:color="auto"/>
              </w:divBdr>
              <w:divsChild>
                <w:div w:id="175315315">
                  <w:marLeft w:val="0"/>
                  <w:marRight w:val="0"/>
                  <w:marTop w:val="0"/>
                  <w:marBottom w:val="0"/>
                  <w:divBdr>
                    <w:top w:val="none" w:sz="0" w:space="0" w:color="auto"/>
                    <w:left w:val="none" w:sz="0" w:space="0" w:color="auto"/>
                    <w:bottom w:val="none" w:sz="0" w:space="0" w:color="auto"/>
                    <w:right w:val="none" w:sz="0" w:space="0" w:color="auto"/>
                  </w:divBdr>
                  <w:divsChild>
                    <w:div w:id="9936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5795">
          <w:marLeft w:val="0"/>
          <w:marRight w:val="0"/>
          <w:marTop w:val="0"/>
          <w:marBottom w:val="0"/>
          <w:divBdr>
            <w:top w:val="none" w:sz="0" w:space="0" w:color="auto"/>
            <w:left w:val="none" w:sz="0" w:space="0" w:color="auto"/>
            <w:bottom w:val="none" w:sz="0" w:space="0" w:color="auto"/>
            <w:right w:val="none" w:sz="0" w:space="0" w:color="auto"/>
          </w:divBdr>
          <w:divsChild>
            <w:div w:id="1214729894">
              <w:marLeft w:val="0"/>
              <w:marRight w:val="0"/>
              <w:marTop w:val="0"/>
              <w:marBottom w:val="0"/>
              <w:divBdr>
                <w:top w:val="none" w:sz="0" w:space="0" w:color="auto"/>
                <w:left w:val="none" w:sz="0" w:space="0" w:color="auto"/>
                <w:bottom w:val="none" w:sz="0" w:space="0" w:color="auto"/>
                <w:right w:val="none" w:sz="0" w:space="0" w:color="auto"/>
              </w:divBdr>
              <w:divsChild>
                <w:div w:id="1195273015">
                  <w:marLeft w:val="0"/>
                  <w:marRight w:val="0"/>
                  <w:marTop w:val="0"/>
                  <w:marBottom w:val="0"/>
                  <w:divBdr>
                    <w:top w:val="none" w:sz="0" w:space="0" w:color="auto"/>
                    <w:left w:val="none" w:sz="0" w:space="0" w:color="auto"/>
                    <w:bottom w:val="none" w:sz="0" w:space="0" w:color="auto"/>
                    <w:right w:val="none" w:sz="0" w:space="0" w:color="auto"/>
                  </w:divBdr>
                  <w:divsChild>
                    <w:div w:id="8287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57610">
          <w:marLeft w:val="0"/>
          <w:marRight w:val="0"/>
          <w:marTop w:val="0"/>
          <w:marBottom w:val="0"/>
          <w:divBdr>
            <w:top w:val="none" w:sz="0" w:space="0" w:color="auto"/>
            <w:left w:val="none" w:sz="0" w:space="0" w:color="auto"/>
            <w:bottom w:val="none" w:sz="0" w:space="0" w:color="auto"/>
            <w:right w:val="none" w:sz="0" w:space="0" w:color="auto"/>
          </w:divBdr>
          <w:divsChild>
            <w:div w:id="942735823">
              <w:marLeft w:val="0"/>
              <w:marRight w:val="0"/>
              <w:marTop w:val="0"/>
              <w:marBottom w:val="0"/>
              <w:divBdr>
                <w:top w:val="none" w:sz="0" w:space="0" w:color="auto"/>
                <w:left w:val="none" w:sz="0" w:space="0" w:color="auto"/>
                <w:bottom w:val="none" w:sz="0" w:space="0" w:color="auto"/>
                <w:right w:val="none" w:sz="0" w:space="0" w:color="auto"/>
              </w:divBdr>
              <w:divsChild>
                <w:div w:id="1703554926">
                  <w:marLeft w:val="0"/>
                  <w:marRight w:val="0"/>
                  <w:marTop w:val="0"/>
                  <w:marBottom w:val="0"/>
                  <w:divBdr>
                    <w:top w:val="none" w:sz="0" w:space="0" w:color="auto"/>
                    <w:left w:val="none" w:sz="0" w:space="0" w:color="auto"/>
                    <w:bottom w:val="none" w:sz="0" w:space="0" w:color="auto"/>
                    <w:right w:val="none" w:sz="0" w:space="0" w:color="auto"/>
                  </w:divBdr>
                  <w:divsChild>
                    <w:div w:id="6386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2739">
          <w:marLeft w:val="0"/>
          <w:marRight w:val="0"/>
          <w:marTop w:val="0"/>
          <w:marBottom w:val="0"/>
          <w:divBdr>
            <w:top w:val="none" w:sz="0" w:space="0" w:color="auto"/>
            <w:left w:val="none" w:sz="0" w:space="0" w:color="auto"/>
            <w:bottom w:val="none" w:sz="0" w:space="0" w:color="auto"/>
            <w:right w:val="none" w:sz="0" w:space="0" w:color="auto"/>
          </w:divBdr>
          <w:divsChild>
            <w:div w:id="1339622836">
              <w:marLeft w:val="0"/>
              <w:marRight w:val="0"/>
              <w:marTop w:val="0"/>
              <w:marBottom w:val="0"/>
              <w:divBdr>
                <w:top w:val="none" w:sz="0" w:space="0" w:color="auto"/>
                <w:left w:val="none" w:sz="0" w:space="0" w:color="auto"/>
                <w:bottom w:val="none" w:sz="0" w:space="0" w:color="auto"/>
                <w:right w:val="none" w:sz="0" w:space="0" w:color="auto"/>
              </w:divBdr>
              <w:divsChild>
                <w:div w:id="1270433726">
                  <w:marLeft w:val="0"/>
                  <w:marRight w:val="0"/>
                  <w:marTop w:val="0"/>
                  <w:marBottom w:val="0"/>
                  <w:divBdr>
                    <w:top w:val="none" w:sz="0" w:space="0" w:color="auto"/>
                    <w:left w:val="none" w:sz="0" w:space="0" w:color="auto"/>
                    <w:bottom w:val="none" w:sz="0" w:space="0" w:color="auto"/>
                    <w:right w:val="none" w:sz="0" w:space="0" w:color="auto"/>
                  </w:divBdr>
                  <w:divsChild>
                    <w:div w:id="17277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55580">
          <w:marLeft w:val="0"/>
          <w:marRight w:val="0"/>
          <w:marTop w:val="0"/>
          <w:marBottom w:val="0"/>
          <w:divBdr>
            <w:top w:val="none" w:sz="0" w:space="0" w:color="auto"/>
            <w:left w:val="none" w:sz="0" w:space="0" w:color="auto"/>
            <w:bottom w:val="none" w:sz="0" w:space="0" w:color="auto"/>
            <w:right w:val="none" w:sz="0" w:space="0" w:color="auto"/>
          </w:divBdr>
          <w:divsChild>
            <w:div w:id="2062942602">
              <w:marLeft w:val="0"/>
              <w:marRight w:val="0"/>
              <w:marTop w:val="0"/>
              <w:marBottom w:val="0"/>
              <w:divBdr>
                <w:top w:val="none" w:sz="0" w:space="0" w:color="auto"/>
                <w:left w:val="none" w:sz="0" w:space="0" w:color="auto"/>
                <w:bottom w:val="none" w:sz="0" w:space="0" w:color="auto"/>
                <w:right w:val="none" w:sz="0" w:space="0" w:color="auto"/>
              </w:divBdr>
              <w:divsChild>
                <w:div w:id="356009151">
                  <w:marLeft w:val="0"/>
                  <w:marRight w:val="0"/>
                  <w:marTop w:val="0"/>
                  <w:marBottom w:val="0"/>
                  <w:divBdr>
                    <w:top w:val="none" w:sz="0" w:space="0" w:color="auto"/>
                    <w:left w:val="none" w:sz="0" w:space="0" w:color="auto"/>
                    <w:bottom w:val="none" w:sz="0" w:space="0" w:color="auto"/>
                    <w:right w:val="none" w:sz="0" w:space="0" w:color="auto"/>
                  </w:divBdr>
                  <w:divsChild>
                    <w:div w:id="6277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8190">
          <w:marLeft w:val="0"/>
          <w:marRight w:val="0"/>
          <w:marTop w:val="0"/>
          <w:marBottom w:val="0"/>
          <w:divBdr>
            <w:top w:val="none" w:sz="0" w:space="0" w:color="auto"/>
            <w:left w:val="none" w:sz="0" w:space="0" w:color="auto"/>
            <w:bottom w:val="none" w:sz="0" w:space="0" w:color="auto"/>
            <w:right w:val="none" w:sz="0" w:space="0" w:color="auto"/>
          </w:divBdr>
          <w:divsChild>
            <w:div w:id="564071102">
              <w:marLeft w:val="0"/>
              <w:marRight w:val="0"/>
              <w:marTop w:val="0"/>
              <w:marBottom w:val="0"/>
              <w:divBdr>
                <w:top w:val="none" w:sz="0" w:space="0" w:color="auto"/>
                <w:left w:val="none" w:sz="0" w:space="0" w:color="auto"/>
                <w:bottom w:val="none" w:sz="0" w:space="0" w:color="auto"/>
                <w:right w:val="none" w:sz="0" w:space="0" w:color="auto"/>
              </w:divBdr>
              <w:divsChild>
                <w:div w:id="882331658">
                  <w:marLeft w:val="0"/>
                  <w:marRight w:val="0"/>
                  <w:marTop w:val="0"/>
                  <w:marBottom w:val="0"/>
                  <w:divBdr>
                    <w:top w:val="none" w:sz="0" w:space="0" w:color="auto"/>
                    <w:left w:val="none" w:sz="0" w:space="0" w:color="auto"/>
                    <w:bottom w:val="none" w:sz="0" w:space="0" w:color="auto"/>
                    <w:right w:val="none" w:sz="0" w:space="0" w:color="auto"/>
                  </w:divBdr>
                  <w:divsChild>
                    <w:div w:id="64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879">
      <w:bodyDiv w:val="1"/>
      <w:marLeft w:val="0"/>
      <w:marRight w:val="0"/>
      <w:marTop w:val="0"/>
      <w:marBottom w:val="0"/>
      <w:divBdr>
        <w:top w:val="none" w:sz="0" w:space="0" w:color="auto"/>
        <w:left w:val="none" w:sz="0" w:space="0" w:color="auto"/>
        <w:bottom w:val="none" w:sz="0" w:space="0" w:color="auto"/>
        <w:right w:val="none" w:sz="0" w:space="0" w:color="auto"/>
      </w:divBdr>
      <w:divsChild>
        <w:div w:id="1549687530">
          <w:marLeft w:val="0"/>
          <w:marRight w:val="0"/>
          <w:marTop w:val="0"/>
          <w:marBottom w:val="0"/>
          <w:divBdr>
            <w:top w:val="none" w:sz="0" w:space="0" w:color="auto"/>
            <w:left w:val="none" w:sz="0" w:space="0" w:color="auto"/>
            <w:bottom w:val="none" w:sz="0" w:space="0" w:color="auto"/>
            <w:right w:val="none" w:sz="0" w:space="0" w:color="auto"/>
          </w:divBdr>
          <w:divsChild>
            <w:div w:id="1744718158">
              <w:marLeft w:val="0"/>
              <w:marRight w:val="0"/>
              <w:marTop w:val="0"/>
              <w:marBottom w:val="0"/>
              <w:divBdr>
                <w:top w:val="none" w:sz="0" w:space="0" w:color="auto"/>
                <w:left w:val="none" w:sz="0" w:space="0" w:color="auto"/>
                <w:bottom w:val="none" w:sz="0" w:space="0" w:color="auto"/>
                <w:right w:val="none" w:sz="0" w:space="0" w:color="auto"/>
              </w:divBdr>
              <w:divsChild>
                <w:div w:id="1887983718">
                  <w:marLeft w:val="0"/>
                  <w:marRight w:val="0"/>
                  <w:marTop w:val="0"/>
                  <w:marBottom w:val="0"/>
                  <w:divBdr>
                    <w:top w:val="none" w:sz="0" w:space="0" w:color="auto"/>
                    <w:left w:val="none" w:sz="0" w:space="0" w:color="auto"/>
                    <w:bottom w:val="none" w:sz="0" w:space="0" w:color="auto"/>
                    <w:right w:val="none" w:sz="0" w:space="0" w:color="auto"/>
                  </w:divBdr>
                  <w:divsChild>
                    <w:div w:id="871386093">
                      <w:marLeft w:val="0"/>
                      <w:marRight w:val="0"/>
                      <w:marTop w:val="0"/>
                      <w:marBottom w:val="0"/>
                      <w:divBdr>
                        <w:top w:val="none" w:sz="0" w:space="0" w:color="auto"/>
                        <w:left w:val="none" w:sz="0" w:space="0" w:color="auto"/>
                        <w:bottom w:val="none" w:sz="0" w:space="0" w:color="auto"/>
                        <w:right w:val="none" w:sz="0" w:space="0" w:color="auto"/>
                      </w:divBdr>
                    </w:div>
                  </w:divsChild>
                </w:div>
                <w:div w:id="2066025669">
                  <w:marLeft w:val="0"/>
                  <w:marRight w:val="0"/>
                  <w:marTop w:val="0"/>
                  <w:marBottom w:val="0"/>
                  <w:divBdr>
                    <w:top w:val="none" w:sz="0" w:space="0" w:color="auto"/>
                    <w:left w:val="none" w:sz="0" w:space="0" w:color="auto"/>
                    <w:bottom w:val="none" w:sz="0" w:space="0" w:color="auto"/>
                    <w:right w:val="none" w:sz="0" w:space="0" w:color="auto"/>
                  </w:divBdr>
                  <w:divsChild>
                    <w:div w:id="1610817938">
                      <w:marLeft w:val="0"/>
                      <w:marRight w:val="0"/>
                      <w:marTop w:val="0"/>
                      <w:marBottom w:val="0"/>
                      <w:divBdr>
                        <w:top w:val="none" w:sz="0" w:space="0" w:color="auto"/>
                        <w:left w:val="none" w:sz="0" w:space="0" w:color="auto"/>
                        <w:bottom w:val="none" w:sz="0" w:space="0" w:color="auto"/>
                        <w:right w:val="none" w:sz="0" w:space="0" w:color="auto"/>
                      </w:divBdr>
                    </w:div>
                  </w:divsChild>
                </w:div>
                <w:div w:id="2068066826">
                  <w:marLeft w:val="0"/>
                  <w:marRight w:val="0"/>
                  <w:marTop w:val="0"/>
                  <w:marBottom w:val="0"/>
                  <w:divBdr>
                    <w:top w:val="none" w:sz="0" w:space="0" w:color="auto"/>
                    <w:left w:val="none" w:sz="0" w:space="0" w:color="auto"/>
                    <w:bottom w:val="none" w:sz="0" w:space="0" w:color="auto"/>
                    <w:right w:val="none" w:sz="0" w:space="0" w:color="auto"/>
                  </w:divBdr>
                  <w:divsChild>
                    <w:div w:id="1931311149">
                      <w:marLeft w:val="0"/>
                      <w:marRight w:val="0"/>
                      <w:marTop w:val="0"/>
                      <w:marBottom w:val="0"/>
                      <w:divBdr>
                        <w:top w:val="none" w:sz="0" w:space="0" w:color="auto"/>
                        <w:left w:val="none" w:sz="0" w:space="0" w:color="auto"/>
                        <w:bottom w:val="none" w:sz="0" w:space="0" w:color="auto"/>
                        <w:right w:val="none" w:sz="0" w:space="0" w:color="auto"/>
                      </w:divBdr>
                    </w:div>
                    <w:div w:id="37173242">
                      <w:marLeft w:val="0"/>
                      <w:marRight w:val="0"/>
                      <w:marTop w:val="0"/>
                      <w:marBottom w:val="0"/>
                      <w:divBdr>
                        <w:top w:val="none" w:sz="0" w:space="0" w:color="auto"/>
                        <w:left w:val="none" w:sz="0" w:space="0" w:color="auto"/>
                        <w:bottom w:val="none" w:sz="0" w:space="0" w:color="auto"/>
                        <w:right w:val="none" w:sz="0" w:space="0" w:color="auto"/>
                      </w:divBdr>
                    </w:div>
                  </w:divsChild>
                </w:div>
                <w:div w:id="704870512">
                  <w:marLeft w:val="0"/>
                  <w:marRight w:val="0"/>
                  <w:marTop w:val="0"/>
                  <w:marBottom w:val="0"/>
                  <w:divBdr>
                    <w:top w:val="none" w:sz="0" w:space="0" w:color="auto"/>
                    <w:left w:val="none" w:sz="0" w:space="0" w:color="auto"/>
                    <w:bottom w:val="none" w:sz="0" w:space="0" w:color="auto"/>
                    <w:right w:val="none" w:sz="0" w:space="0" w:color="auto"/>
                  </w:divBdr>
                  <w:divsChild>
                    <w:div w:id="767040111">
                      <w:marLeft w:val="0"/>
                      <w:marRight w:val="0"/>
                      <w:marTop w:val="0"/>
                      <w:marBottom w:val="0"/>
                      <w:divBdr>
                        <w:top w:val="none" w:sz="0" w:space="0" w:color="auto"/>
                        <w:left w:val="none" w:sz="0" w:space="0" w:color="auto"/>
                        <w:bottom w:val="none" w:sz="0" w:space="0" w:color="auto"/>
                        <w:right w:val="none" w:sz="0" w:space="0" w:color="auto"/>
                      </w:divBdr>
                    </w:div>
                  </w:divsChild>
                </w:div>
                <w:div w:id="359017122">
                  <w:marLeft w:val="0"/>
                  <w:marRight w:val="0"/>
                  <w:marTop w:val="0"/>
                  <w:marBottom w:val="0"/>
                  <w:divBdr>
                    <w:top w:val="none" w:sz="0" w:space="0" w:color="auto"/>
                    <w:left w:val="none" w:sz="0" w:space="0" w:color="auto"/>
                    <w:bottom w:val="none" w:sz="0" w:space="0" w:color="auto"/>
                    <w:right w:val="none" w:sz="0" w:space="0" w:color="auto"/>
                  </w:divBdr>
                  <w:divsChild>
                    <w:div w:id="148182523">
                      <w:marLeft w:val="0"/>
                      <w:marRight w:val="0"/>
                      <w:marTop w:val="0"/>
                      <w:marBottom w:val="0"/>
                      <w:divBdr>
                        <w:top w:val="none" w:sz="0" w:space="0" w:color="auto"/>
                        <w:left w:val="none" w:sz="0" w:space="0" w:color="auto"/>
                        <w:bottom w:val="none" w:sz="0" w:space="0" w:color="auto"/>
                        <w:right w:val="none" w:sz="0" w:space="0" w:color="auto"/>
                      </w:divBdr>
                    </w:div>
                    <w:div w:id="1366714175">
                      <w:marLeft w:val="0"/>
                      <w:marRight w:val="0"/>
                      <w:marTop w:val="0"/>
                      <w:marBottom w:val="0"/>
                      <w:divBdr>
                        <w:top w:val="none" w:sz="0" w:space="0" w:color="auto"/>
                        <w:left w:val="none" w:sz="0" w:space="0" w:color="auto"/>
                        <w:bottom w:val="none" w:sz="0" w:space="0" w:color="auto"/>
                        <w:right w:val="none" w:sz="0" w:space="0" w:color="auto"/>
                      </w:divBdr>
                    </w:div>
                  </w:divsChild>
                </w:div>
                <w:div w:id="1082989859">
                  <w:marLeft w:val="0"/>
                  <w:marRight w:val="0"/>
                  <w:marTop w:val="0"/>
                  <w:marBottom w:val="0"/>
                  <w:divBdr>
                    <w:top w:val="none" w:sz="0" w:space="0" w:color="auto"/>
                    <w:left w:val="none" w:sz="0" w:space="0" w:color="auto"/>
                    <w:bottom w:val="none" w:sz="0" w:space="0" w:color="auto"/>
                    <w:right w:val="none" w:sz="0" w:space="0" w:color="auto"/>
                  </w:divBdr>
                  <w:divsChild>
                    <w:div w:id="594629670">
                      <w:marLeft w:val="0"/>
                      <w:marRight w:val="0"/>
                      <w:marTop w:val="0"/>
                      <w:marBottom w:val="0"/>
                      <w:divBdr>
                        <w:top w:val="none" w:sz="0" w:space="0" w:color="auto"/>
                        <w:left w:val="none" w:sz="0" w:space="0" w:color="auto"/>
                        <w:bottom w:val="none" w:sz="0" w:space="0" w:color="auto"/>
                        <w:right w:val="none" w:sz="0" w:space="0" w:color="auto"/>
                      </w:divBdr>
                    </w:div>
                    <w:div w:id="1709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50167">
      <w:bodyDiv w:val="1"/>
      <w:marLeft w:val="0"/>
      <w:marRight w:val="0"/>
      <w:marTop w:val="0"/>
      <w:marBottom w:val="0"/>
      <w:divBdr>
        <w:top w:val="none" w:sz="0" w:space="0" w:color="auto"/>
        <w:left w:val="none" w:sz="0" w:space="0" w:color="auto"/>
        <w:bottom w:val="none" w:sz="0" w:space="0" w:color="auto"/>
        <w:right w:val="none" w:sz="0" w:space="0" w:color="auto"/>
      </w:divBdr>
      <w:divsChild>
        <w:div w:id="480780286">
          <w:marLeft w:val="0"/>
          <w:marRight w:val="0"/>
          <w:marTop w:val="0"/>
          <w:marBottom w:val="0"/>
          <w:divBdr>
            <w:top w:val="none" w:sz="0" w:space="0" w:color="auto"/>
            <w:left w:val="none" w:sz="0" w:space="0" w:color="auto"/>
            <w:bottom w:val="none" w:sz="0" w:space="0" w:color="auto"/>
            <w:right w:val="none" w:sz="0" w:space="0" w:color="auto"/>
          </w:divBdr>
          <w:divsChild>
            <w:div w:id="99646360">
              <w:marLeft w:val="0"/>
              <w:marRight w:val="0"/>
              <w:marTop w:val="0"/>
              <w:marBottom w:val="0"/>
              <w:divBdr>
                <w:top w:val="none" w:sz="0" w:space="0" w:color="auto"/>
                <w:left w:val="none" w:sz="0" w:space="0" w:color="auto"/>
                <w:bottom w:val="none" w:sz="0" w:space="0" w:color="auto"/>
                <w:right w:val="none" w:sz="0" w:space="0" w:color="auto"/>
              </w:divBdr>
              <w:divsChild>
                <w:div w:id="1423448176">
                  <w:marLeft w:val="0"/>
                  <w:marRight w:val="0"/>
                  <w:marTop w:val="0"/>
                  <w:marBottom w:val="0"/>
                  <w:divBdr>
                    <w:top w:val="none" w:sz="0" w:space="0" w:color="auto"/>
                    <w:left w:val="none" w:sz="0" w:space="0" w:color="auto"/>
                    <w:bottom w:val="none" w:sz="0" w:space="0" w:color="auto"/>
                    <w:right w:val="none" w:sz="0" w:space="0" w:color="auto"/>
                  </w:divBdr>
                  <w:divsChild>
                    <w:div w:id="19755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hyperlink" Target="https://education.auburn.edu/curriculum-and-teaching/academic-programs/elementary-education/project-swar.php" TargetMode="External"/><Relationship Id="rId2" Type="http://schemas.openxmlformats.org/officeDocument/2006/relationships/styles" Target="styles.xml"/><Relationship Id="rId16" Type="http://schemas.openxmlformats.org/officeDocument/2006/relationships/hyperlink" Target="https://education.auburn.edu/curriculum-and-teaching/academic-programs/elementary-education/project-swar.php" TargetMode="Externa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Aub.ie/ProjectSWAR" TargetMode="External"/><Relationship Id="rId10" Type="http://schemas.openxmlformats.org/officeDocument/2006/relationships/image" Target="media/image6.sv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McGhee</dc:creator>
  <cp:keywords/>
  <dc:description/>
  <cp:lastModifiedBy>Martina McGhee</cp:lastModifiedBy>
  <cp:revision>20</cp:revision>
  <dcterms:created xsi:type="dcterms:W3CDTF">2025-01-27T19:07:00Z</dcterms:created>
  <dcterms:modified xsi:type="dcterms:W3CDTF">2025-03-07T23:24:00Z</dcterms:modified>
</cp:coreProperties>
</file>